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65EC1" w14:textId="0B7A7475" w:rsidR="00F349C7" w:rsidRDefault="00E3753B" w:rsidP="00251A80">
      <w:pPr>
        <w:jc w:val="center"/>
        <w:rPr>
          <w:b/>
          <w:bCs/>
          <w:sz w:val="32"/>
          <w:szCs w:val="32"/>
        </w:rPr>
      </w:pPr>
      <w:r>
        <w:rPr>
          <w:b/>
          <w:bCs/>
          <w:sz w:val="32"/>
          <w:szCs w:val="32"/>
        </w:rPr>
        <w:t xml:space="preserve">Outdoor Tennis Courts - </w:t>
      </w:r>
      <w:r w:rsidR="0066726A">
        <w:rPr>
          <w:b/>
          <w:bCs/>
          <w:sz w:val="32"/>
          <w:szCs w:val="32"/>
        </w:rPr>
        <w:t>Player Guidance at</w:t>
      </w:r>
      <w:r w:rsidR="006338A2" w:rsidRPr="00251A80">
        <w:rPr>
          <w:b/>
          <w:bCs/>
          <w:sz w:val="32"/>
          <w:szCs w:val="32"/>
        </w:rPr>
        <w:t xml:space="preserve"> WLTSC</w:t>
      </w:r>
      <w:r w:rsidR="003234A5">
        <w:rPr>
          <w:b/>
          <w:bCs/>
          <w:sz w:val="32"/>
          <w:szCs w:val="32"/>
        </w:rPr>
        <w:t xml:space="preserve"> </w:t>
      </w:r>
      <w:r w:rsidR="003234A5" w:rsidRPr="003234A5">
        <w:rPr>
          <w:b/>
          <w:bCs/>
          <w:sz w:val="24"/>
          <w:szCs w:val="24"/>
        </w:rPr>
        <w:t>v</w:t>
      </w:r>
      <w:r>
        <w:rPr>
          <w:b/>
          <w:bCs/>
          <w:sz w:val="24"/>
          <w:szCs w:val="24"/>
        </w:rPr>
        <w:t>6</w:t>
      </w:r>
    </w:p>
    <w:p w14:paraId="7BFA3043" w14:textId="51E8640A" w:rsidR="0066726A" w:rsidRPr="00603ED3" w:rsidRDefault="0066726A" w:rsidP="00251A80">
      <w:pPr>
        <w:jc w:val="center"/>
        <w:rPr>
          <w:b/>
          <w:bCs/>
          <w:sz w:val="24"/>
          <w:szCs w:val="24"/>
        </w:rPr>
      </w:pPr>
      <w:r w:rsidRPr="00603ED3">
        <w:rPr>
          <w:b/>
          <w:bCs/>
          <w:color w:val="FF0000"/>
          <w:sz w:val="24"/>
          <w:szCs w:val="24"/>
        </w:rPr>
        <w:t xml:space="preserve">Updated on </w:t>
      </w:r>
      <w:r w:rsidR="00686231">
        <w:rPr>
          <w:b/>
          <w:bCs/>
          <w:color w:val="FF0000"/>
          <w:sz w:val="24"/>
          <w:szCs w:val="24"/>
        </w:rPr>
        <w:t xml:space="preserve">11th </w:t>
      </w:r>
      <w:r w:rsidR="00B161DF">
        <w:rPr>
          <w:b/>
          <w:bCs/>
          <w:color w:val="FF0000"/>
          <w:sz w:val="24"/>
          <w:szCs w:val="24"/>
        </w:rPr>
        <w:t xml:space="preserve">August </w:t>
      </w:r>
      <w:r w:rsidRPr="00603ED3">
        <w:rPr>
          <w:b/>
          <w:bCs/>
          <w:color w:val="FF0000"/>
          <w:sz w:val="24"/>
          <w:szCs w:val="24"/>
        </w:rPr>
        <w:t xml:space="preserve">2020 </w:t>
      </w:r>
      <w:r w:rsidRPr="00603ED3">
        <w:rPr>
          <w:b/>
          <w:bCs/>
          <w:sz w:val="24"/>
          <w:szCs w:val="24"/>
        </w:rPr>
        <w:t xml:space="preserve">- All members </w:t>
      </w:r>
      <w:proofErr w:type="gramStart"/>
      <w:r w:rsidRPr="00603ED3">
        <w:rPr>
          <w:b/>
          <w:bCs/>
          <w:sz w:val="24"/>
          <w:szCs w:val="24"/>
        </w:rPr>
        <w:t>must make themselves familiar with the guidance documents and comply with the club’s guidance below at all times</w:t>
      </w:r>
      <w:proofErr w:type="gramEnd"/>
      <w:r w:rsidRPr="00603ED3">
        <w:rPr>
          <w:b/>
          <w:bCs/>
          <w:sz w:val="24"/>
          <w:szCs w:val="24"/>
        </w:rPr>
        <w:t>. Failure to comply will trigger the disciplinary process.</w:t>
      </w:r>
    </w:p>
    <w:p w14:paraId="166894A0" w14:textId="77DF2E20" w:rsidR="003107D3" w:rsidRPr="00603ED3" w:rsidRDefault="003107D3" w:rsidP="00251A80">
      <w:pPr>
        <w:jc w:val="center"/>
        <w:rPr>
          <w:sz w:val="24"/>
          <w:szCs w:val="24"/>
        </w:rPr>
      </w:pPr>
      <w:r w:rsidRPr="00603ED3">
        <w:rPr>
          <w:sz w:val="24"/>
          <w:szCs w:val="24"/>
        </w:rPr>
        <w:t>Reference Documents</w:t>
      </w:r>
    </w:p>
    <w:p w14:paraId="0F25C263" w14:textId="403D710A" w:rsidR="00E2052B" w:rsidRPr="00603ED3" w:rsidRDefault="009959BD" w:rsidP="0066726A">
      <w:pPr>
        <w:jc w:val="center"/>
        <w:rPr>
          <w:rFonts w:cstheme="minorHAnsi"/>
          <w:color w:val="00B0F0"/>
        </w:rPr>
      </w:pPr>
      <w:hyperlink r:id="rId5" w:tgtFrame="_blank" w:history="1">
        <w:r w:rsidR="0066726A" w:rsidRPr="00603ED3">
          <w:rPr>
            <w:rStyle w:val="Hyperlink"/>
            <w:rFonts w:cstheme="minorHAnsi"/>
            <w:color w:val="00B0F0"/>
            <w:shd w:val="clear" w:color="auto" w:fill="FFFFFF"/>
          </w:rPr>
          <w:t>https://www.lta.org.uk/globalassets/news/2020/lta-guidance-for-tennis-players---covid-19.pdf</w:t>
        </w:r>
      </w:hyperlink>
    </w:p>
    <w:p w14:paraId="502C29F2" w14:textId="75AB06D9" w:rsidR="00096589" w:rsidRPr="00603ED3" w:rsidRDefault="009959BD" w:rsidP="0066726A">
      <w:pPr>
        <w:jc w:val="center"/>
        <w:rPr>
          <w:rFonts w:cstheme="minorHAnsi"/>
          <w:color w:val="00B0F0"/>
        </w:rPr>
      </w:pPr>
      <w:hyperlink r:id="rId6" w:history="1">
        <w:r w:rsidR="00096589" w:rsidRPr="00603ED3">
          <w:rPr>
            <w:rStyle w:val="Hyperlink"/>
            <w:rFonts w:cstheme="minorHAnsi"/>
            <w:color w:val="00B0F0"/>
          </w:rPr>
          <w:t>https://www.gov.uk/government/publications/staying-alert-and-safe-social-distancing/staying-alert-and-safe-social-distancing</w:t>
        </w:r>
      </w:hyperlink>
    </w:p>
    <w:p w14:paraId="5C6531DB" w14:textId="061CD9A8" w:rsidR="0066726A" w:rsidRPr="00E2052B" w:rsidRDefault="0066726A" w:rsidP="0066726A">
      <w:pPr>
        <w:jc w:val="center"/>
        <w:rPr>
          <w:sz w:val="20"/>
          <w:szCs w:val="20"/>
        </w:rPr>
      </w:pPr>
      <w:r>
        <w:t xml:space="preserve">We have indicated the key additions and updates to these guidelines with </w:t>
      </w:r>
      <w:bookmarkStart w:id="0" w:name="_Hlk48021073"/>
      <w:r w:rsidRPr="0066726A">
        <w:rPr>
          <w:b/>
          <w:bCs/>
          <w:color w:val="FF0000"/>
        </w:rPr>
        <w:t>[NEW]</w:t>
      </w:r>
      <w:r w:rsidRPr="0066726A">
        <w:rPr>
          <w:color w:val="FF0000"/>
        </w:rPr>
        <w:t xml:space="preserve"> </w:t>
      </w:r>
      <w:bookmarkEnd w:id="0"/>
      <w:r>
        <w:t xml:space="preserve">and </w:t>
      </w:r>
      <w:r w:rsidRPr="0066726A">
        <w:rPr>
          <w:b/>
          <w:bCs/>
          <w:color w:val="FF0000"/>
        </w:rPr>
        <w:t>[UPDATED]</w:t>
      </w:r>
      <w:r w:rsidRPr="0066726A">
        <w:rPr>
          <w:color w:val="FF0000"/>
        </w:rPr>
        <w:t xml:space="preserve"> </w:t>
      </w:r>
    </w:p>
    <w:p w14:paraId="5B77268A" w14:textId="464335B2" w:rsidR="006D4CC0" w:rsidRPr="001B2CF6" w:rsidRDefault="00142DE8">
      <w:pPr>
        <w:rPr>
          <w:b/>
          <w:bCs/>
          <w:sz w:val="28"/>
          <w:szCs w:val="28"/>
        </w:rPr>
      </w:pPr>
      <w:r w:rsidRPr="001B2CF6">
        <w:rPr>
          <w:b/>
          <w:bCs/>
          <w:sz w:val="28"/>
          <w:szCs w:val="28"/>
        </w:rPr>
        <w:t>BEFORE PLAYING</w:t>
      </w:r>
    </w:p>
    <w:p w14:paraId="5C1CEBB4" w14:textId="7B61A512" w:rsidR="006C5590" w:rsidRPr="001B2CF6" w:rsidRDefault="00142DE8" w:rsidP="006C5590">
      <w:pPr>
        <w:pStyle w:val="ListParagraph"/>
        <w:numPr>
          <w:ilvl w:val="0"/>
          <w:numId w:val="2"/>
        </w:numPr>
        <w:rPr>
          <w:sz w:val="24"/>
          <w:szCs w:val="24"/>
        </w:rPr>
      </w:pPr>
      <w:r w:rsidRPr="001B2CF6">
        <w:rPr>
          <w:sz w:val="24"/>
          <w:szCs w:val="24"/>
        </w:rPr>
        <w:t xml:space="preserve">Do not </w:t>
      </w:r>
      <w:r w:rsidR="003107D3">
        <w:rPr>
          <w:sz w:val="24"/>
          <w:szCs w:val="24"/>
        </w:rPr>
        <w:t>leave your home to play tennis if Government advice means that you should stay at home</w:t>
      </w:r>
    </w:p>
    <w:p w14:paraId="30BA217D" w14:textId="6E4960BC" w:rsidR="006C5590" w:rsidRPr="001B2CF6" w:rsidRDefault="00096589" w:rsidP="006C5590">
      <w:pPr>
        <w:pStyle w:val="ListParagraph"/>
        <w:numPr>
          <w:ilvl w:val="0"/>
          <w:numId w:val="2"/>
        </w:numPr>
        <w:rPr>
          <w:sz w:val="24"/>
          <w:szCs w:val="24"/>
        </w:rPr>
      </w:pPr>
      <w:r>
        <w:rPr>
          <w:sz w:val="24"/>
          <w:szCs w:val="24"/>
        </w:rPr>
        <w:t>Doubles play with people from 4 households is allowable, but social distancing must be observed.</w:t>
      </w:r>
    </w:p>
    <w:p w14:paraId="2F076504" w14:textId="76302E1A" w:rsidR="00233F71" w:rsidRDefault="00096589" w:rsidP="00142DE8">
      <w:pPr>
        <w:pStyle w:val="ListParagraph"/>
        <w:numPr>
          <w:ilvl w:val="0"/>
          <w:numId w:val="2"/>
        </w:numPr>
        <w:rPr>
          <w:sz w:val="24"/>
          <w:szCs w:val="24"/>
        </w:rPr>
      </w:pPr>
      <w:r w:rsidRPr="00096589">
        <w:rPr>
          <w:color w:val="FF0000"/>
          <w:sz w:val="24"/>
          <w:szCs w:val="24"/>
        </w:rPr>
        <w:t xml:space="preserve">[UPDATED] </w:t>
      </w:r>
      <w:r w:rsidR="006C5590" w:rsidRPr="001B2CF6">
        <w:rPr>
          <w:sz w:val="24"/>
          <w:szCs w:val="24"/>
        </w:rPr>
        <w:t>C</w:t>
      </w:r>
      <w:r w:rsidR="00142DE8" w:rsidRPr="001B2CF6">
        <w:rPr>
          <w:sz w:val="24"/>
          <w:szCs w:val="24"/>
        </w:rPr>
        <w:t xml:space="preserve">ourt bookings </w:t>
      </w:r>
      <w:r w:rsidR="00142DE8" w:rsidRPr="001B2CF6">
        <w:rPr>
          <w:sz w:val="24"/>
          <w:szCs w:val="24"/>
          <w:u w:val="single"/>
        </w:rPr>
        <w:t>must</w:t>
      </w:r>
      <w:r w:rsidR="00142DE8" w:rsidRPr="001B2CF6">
        <w:rPr>
          <w:sz w:val="24"/>
          <w:szCs w:val="24"/>
        </w:rPr>
        <w:t xml:space="preserve"> be made via the MyCourts booking system</w:t>
      </w:r>
      <w:r w:rsidR="00233F71">
        <w:rPr>
          <w:sz w:val="24"/>
          <w:szCs w:val="24"/>
        </w:rPr>
        <w:t xml:space="preserve"> and all names of players recorded</w:t>
      </w:r>
      <w:r w:rsidR="00142DE8" w:rsidRPr="001B2CF6">
        <w:rPr>
          <w:sz w:val="24"/>
          <w:szCs w:val="24"/>
        </w:rPr>
        <w:t xml:space="preserve"> (</w:t>
      </w:r>
      <w:r>
        <w:rPr>
          <w:sz w:val="24"/>
          <w:szCs w:val="24"/>
        </w:rPr>
        <w:t>Artificial Grass</w:t>
      </w:r>
      <w:r w:rsidR="00142DE8" w:rsidRPr="001B2CF6">
        <w:rPr>
          <w:sz w:val="24"/>
          <w:szCs w:val="24"/>
        </w:rPr>
        <w:t xml:space="preserve"> Courts 1, 2 ,3</w:t>
      </w:r>
      <w:r>
        <w:rPr>
          <w:sz w:val="24"/>
          <w:szCs w:val="24"/>
        </w:rPr>
        <w:t xml:space="preserve">, 4 </w:t>
      </w:r>
      <w:r w:rsidR="00142DE8" w:rsidRPr="001B2CF6">
        <w:rPr>
          <w:sz w:val="24"/>
          <w:szCs w:val="24"/>
        </w:rPr>
        <w:t>and 5</w:t>
      </w:r>
      <w:r>
        <w:rPr>
          <w:sz w:val="24"/>
          <w:szCs w:val="24"/>
        </w:rPr>
        <w:t>, Grass Court 6 and Clay Courts 9, 10 and 11 at specified times</w:t>
      </w:r>
      <w:r w:rsidR="00142DE8" w:rsidRPr="001B2CF6">
        <w:rPr>
          <w:sz w:val="24"/>
          <w:szCs w:val="24"/>
        </w:rPr>
        <w:t>)</w:t>
      </w:r>
      <w:r w:rsidR="00686231">
        <w:rPr>
          <w:sz w:val="24"/>
          <w:szCs w:val="24"/>
        </w:rPr>
        <w:t>. Where there is no name it will be assumed that a visitor is playing</w:t>
      </w:r>
    </w:p>
    <w:p w14:paraId="2DB9397B" w14:textId="5B52A4C7" w:rsidR="00AB1590" w:rsidRPr="003107D3" w:rsidRDefault="00233F71" w:rsidP="00233F71">
      <w:pPr>
        <w:pStyle w:val="ListParagraph"/>
        <w:numPr>
          <w:ilvl w:val="0"/>
          <w:numId w:val="2"/>
        </w:numPr>
        <w:rPr>
          <w:color w:val="000000" w:themeColor="text1"/>
          <w:sz w:val="24"/>
          <w:szCs w:val="24"/>
        </w:rPr>
      </w:pPr>
      <w:r>
        <w:rPr>
          <w:color w:val="FF0000"/>
          <w:sz w:val="24"/>
          <w:szCs w:val="24"/>
        </w:rPr>
        <w:t>[</w:t>
      </w:r>
      <w:r w:rsidR="00686231">
        <w:rPr>
          <w:color w:val="FF0000"/>
          <w:sz w:val="24"/>
          <w:szCs w:val="24"/>
        </w:rPr>
        <w:t>UPDATED</w:t>
      </w:r>
      <w:r>
        <w:rPr>
          <w:color w:val="FF0000"/>
          <w:sz w:val="24"/>
          <w:szCs w:val="24"/>
        </w:rPr>
        <w:t xml:space="preserve">] </w:t>
      </w:r>
      <w:r w:rsidRPr="003107D3">
        <w:rPr>
          <w:color w:val="000000" w:themeColor="text1"/>
          <w:sz w:val="24"/>
          <w:szCs w:val="24"/>
        </w:rPr>
        <w:t xml:space="preserve">touchtennis play </w:t>
      </w:r>
      <w:r w:rsidR="00686231">
        <w:rPr>
          <w:color w:val="000000" w:themeColor="text1"/>
          <w:sz w:val="24"/>
          <w:szCs w:val="24"/>
        </w:rPr>
        <w:t xml:space="preserve">can be </w:t>
      </w:r>
      <w:r w:rsidRPr="003107D3">
        <w:rPr>
          <w:color w:val="000000" w:themeColor="text1"/>
          <w:sz w:val="24"/>
          <w:szCs w:val="24"/>
        </w:rPr>
        <w:t xml:space="preserve">singles </w:t>
      </w:r>
      <w:r w:rsidR="00686231">
        <w:rPr>
          <w:color w:val="000000" w:themeColor="text1"/>
          <w:sz w:val="24"/>
          <w:szCs w:val="24"/>
        </w:rPr>
        <w:t>and doubles</w:t>
      </w:r>
      <w:r w:rsidRPr="003107D3">
        <w:rPr>
          <w:color w:val="000000" w:themeColor="text1"/>
          <w:sz w:val="24"/>
          <w:szCs w:val="24"/>
        </w:rPr>
        <w:t xml:space="preserve"> and </w:t>
      </w:r>
      <w:r w:rsidR="00B161DF">
        <w:rPr>
          <w:color w:val="000000" w:themeColor="text1"/>
          <w:sz w:val="24"/>
          <w:szCs w:val="24"/>
        </w:rPr>
        <w:t xml:space="preserve">on arrival your name </w:t>
      </w:r>
      <w:r w:rsidRPr="003107D3">
        <w:rPr>
          <w:color w:val="000000" w:themeColor="text1"/>
          <w:sz w:val="24"/>
          <w:szCs w:val="24"/>
        </w:rPr>
        <w:t xml:space="preserve">must be </w:t>
      </w:r>
      <w:r w:rsidR="00B161DF">
        <w:rPr>
          <w:color w:val="000000" w:themeColor="text1"/>
          <w:sz w:val="24"/>
          <w:szCs w:val="24"/>
        </w:rPr>
        <w:t xml:space="preserve">recorded </w:t>
      </w:r>
      <w:r w:rsidRPr="003107D3">
        <w:rPr>
          <w:color w:val="000000" w:themeColor="text1"/>
          <w:sz w:val="24"/>
          <w:szCs w:val="24"/>
        </w:rPr>
        <w:t xml:space="preserve">via the </w:t>
      </w:r>
      <w:r w:rsidR="00686231">
        <w:rPr>
          <w:color w:val="000000" w:themeColor="text1"/>
          <w:sz w:val="24"/>
          <w:szCs w:val="24"/>
        </w:rPr>
        <w:t>paper folder near the entrance to the courts.</w:t>
      </w:r>
      <w:r w:rsidRPr="003107D3">
        <w:rPr>
          <w:color w:val="000000" w:themeColor="text1"/>
          <w:sz w:val="24"/>
          <w:szCs w:val="24"/>
        </w:rPr>
        <w:t xml:space="preserve"> There is no limit to the number of bookings a member can make but all names must be recorded</w:t>
      </w:r>
    </w:p>
    <w:p w14:paraId="3F5B61D4" w14:textId="51FD65FD" w:rsidR="00142DE8" w:rsidRPr="001B2CF6" w:rsidRDefault="00096589" w:rsidP="00AB1590">
      <w:pPr>
        <w:pStyle w:val="ListParagraph"/>
        <w:numPr>
          <w:ilvl w:val="0"/>
          <w:numId w:val="2"/>
        </w:numPr>
        <w:rPr>
          <w:sz w:val="24"/>
          <w:szCs w:val="24"/>
        </w:rPr>
      </w:pPr>
      <w:bookmarkStart w:id="1" w:name="_Hlk48020060"/>
      <w:r w:rsidRPr="00096589">
        <w:rPr>
          <w:color w:val="FF0000"/>
          <w:sz w:val="24"/>
          <w:szCs w:val="24"/>
        </w:rPr>
        <w:t xml:space="preserve">[UPDATED] </w:t>
      </w:r>
      <w:bookmarkEnd w:id="1"/>
      <w:r w:rsidR="00142DE8" w:rsidRPr="001B2CF6">
        <w:rPr>
          <w:sz w:val="24"/>
          <w:szCs w:val="24"/>
        </w:rPr>
        <w:t xml:space="preserve">Members are advised to </w:t>
      </w:r>
      <w:r w:rsidR="005F2EA9" w:rsidRPr="001B2CF6">
        <w:rPr>
          <w:sz w:val="24"/>
          <w:szCs w:val="24"/>
        </w:rPr>
        <w:t>play</w:t>
      </w:r>
      <w:r w:rsidR="00686231">
        <w:rPr>
          <w:sz w:val="24"/>
          <w:szCs w:val="24"/>
        </w:rPr>
        <w:t>/book in advance</w:t>
      </w:r>
      <w:r w:rsidR="00142DE8" w:rsidRPr="001B2CF6">
        <w:rPr>
          <w:sz w:val="24"/>
          <w:szCs w:val="24"/>
        </w:rPr>
        <w:t xml:space="preserve"> </w:t>
      </w:r>
      <w:r w:rsidR="00B161DF">
        <w:rPr>
          <w:sz w:val="24"/>
          <w:szCs w:val="24"/>
        </w:rPr>
        <w:t xml:space="preserve">on the artificial grass courts, </w:t>
      </w:r>
      <w:r w:rsidR="00142DE8" w:rsidRPr="001B2CF6">
        <w:rPr>
          <w:sz w:val="24"/>
          <w:szCs w:val="24"/>
        </w:rPr>
        <w:t xml:space="preserve">no more than </w:t>
      </w:r>
      <w:r w:rsidRPr="00686231">
        <w:rPr>
          <w:sz w:val="24"/>
          <w:szCs w:val="24"/>
        </w:rPr>
        <w:t>3</w:t>
      </w:r>
      <w:r w:rsidR="00142DE8" w:rsidRPr="001B2CF6">
        <w:rPr>
          <w:sz w:val="24"/>
          <w:szCs w:val="24"/>
        </w:rPr>
        <w:t xml:space="preserve"> x </w:t>
      </w:r>
      <w:proofErr w:type="gramStart"/>
      <w:r w:rsidR="00142DE8" w:rsidRPr="001B2CF6">
        <w:rPr>
          <w:sz w:val="24"/>
          <w:szCs w:val="24"/>
        </w:rPr>
        <w:t>1 hour</w:t>
      </w:r>
      <w:proofErr w:type="gramEnd"/>
      <w:r w:rsidR="00142DE8" w:rsidRPr="001B2CF6">
        <w:rPr>
          <w:sz w:val="24"/>
          <w:szCs w:val="24"/>
        </w:rPr>
        <w:t xml:space="preserve"> sessions per week</w:t>
      </w:r>
      <w:r>
        <w:rPr>
          <w:sz w:val="24"/>
          <w:szCs w:val="24"/>
        </w:rPr>
        <w:t>, plus one additional hour, booked on the day</w:t>
      </w:r>
      <w:r w:rsidR="00142DE8" w:rsidRPr="001B2CF6">
        <w:rPr>
          <w:sz w:val="24"/>
          <w:szCs w:val="24"/>
        </w:rPr>
        <w:t>.</w:t>
      </w:r>
      <w:r w:rsidR="006C5590" w:rsidRPr="001B2CF6">
        <w:rPr>
          <w:sz w:val="24"/>
          <w:szCs w:val="24"/>
        </w:rPr>
        <w:t xml:space="preserve"> </w:t>
      </w:r>
      <w:r w:rsidR="001002D1" w:rsidRPr="001B2CF6">
        <w:rPr>
          <w:sz w:val="24"/>
          <w:szCs w:val="24"/>
        </w:rPr>
        <w:t>(</w:t>
      </w:r>
      <w:r w:rsidR="00553DB5">
        <w:rPr>
          <w:sz w:val="24"/>
          <w:szCs w:val="24"/>
        </w:rPr>
        <w:t>T</w:t>
      </w:r>
      <w:r w:rsidR="001002D1" w:rsidRPr="001B2CF6">
        <w:rPr>
          <w:sz w:val="24"/>
          <w:szCs w:val="24"/>
        </w:rPr>
        <w:t xml:space="preserve">here is no limit to the number of individual coaching sessions booked with our </w:t>
      </w:r>
      <w:proofErr w:type="spellStart"/>
      <w:r w:rsidR="001002D1" w:rsidRPr="001B2CF6">
        <w:rPr>
          <w:sz w:val="24"/>
          <w:szCs w:val="24"/>
        </w:rPr>
        <w:t>Everypoint</w:t>
      </w:r>
      <w:proofErr w:type="spellEnd"/>
      <w:r w:rsidR="001002D1" w:rsidRPr="001B2CF6">
        <w:rPr>
          <w:sz w:val="24"/>
          <w:szCs w:val="24"/>
        </w:rPr>
        <w:t xml:space="preserve"> Coaches</w:t>
      </w:r>
      <w:r w:rsidR="00B161DF">
        <w:rPr>
          <w:sz w:val="24"/>
          <w:szCs w:val="24"/>
        </w:rPr>
        <w:t xml:space="preserve"> and there is no limit to the number of bookings on the artificial clay or real grass courts</w:t>
      </w:r>
      <w:r w:rsidR="001002D1" w:rsidRPr="001B2CF6">
        <w:rPr>
          <w:sz w:val="24"/>
          <w:szCs w:val="24"/>
        </w:rPr>
        <w:t>)</w:t>
      </w:r>
    </w:p>
    <w:p w14:paraId="1DC15CB5" w14:textId="79B023FC" w:rsidR="00142DE8" w:rsidRDefault="00686231" w:rsidP="00142DE8">
      <w:pPr>
        <w:pStyle w:val="ListParagraph"/>
        <w:numPr>
          <w:ilvl w:val="0"/>
          <w:numId w:val="2"/>
        </w:numPr>
        <w:rPr>
          <w:sz w:val="24"/>
          <w:szCs w:val="24"/>
        </w:rPr>
      </w:pPr>
      <w:r w:rsidRPr="00686231">
        <w:rPr>
          <w:color w:val="FF0000"/>
          <w:sz w:val="24"/>
          <w:szCs w:val="24"/>
        </w:rPr>
        <w:t xml:space="preserve">[UPDATED] </w:t>
      </w:r>
      <w:r w:rsidR="00142DE8" w:rsidRPr="001B2CF6">
        <w:rPr>
          <w:sz w:val="24"/>
          <w:szCs w:val="24"/>
        </w:rPr>
        <w:t>Players should arrive ready changed to play</w:t>
      </w:r>
      <w:r>
        <w:rPr>
          <w:sz w:val="24"/>
          <w:szCs w:val="24"/>
        </w:rPr>
        <w:t xml:space="preserve"> however the changing rooms and showers are now </w:t>
      </w:r>
      <w:proofErr w:type="gramStart"/>
      <w:r>
        <w:rPr>
          <w:sz w:val="24"/>
          <w:szCs w:val="24"/>
        </w:rPr>
        <w:t>open</w:t>
      </w:r>
      <w:proofErr w:type="gramEnd"/>
      <w:r>
        <w:rPr>
          <w:sz w:val="24"/>
          <w:szCs w:val="24"/>
        </w:rPr>
        <w:t xml:space="preserve"> but numbers should be kept to a minimum</w:t>
      </w:r>
    </w:p>
    <w:p w14:paraId="75617BF2" w14:textId="412689E9" w:rsidR="004253B0" w:rsidRPr="001B2CF6" w:rsidRDefault="004253B0" w:rsidP="00142DE8">
      <w:pPr>
        <w:pStyle w:val="ListParagraph"/>
        <w:numPr>
          <w:ilvl w:val="0"/>
          <w:numId w:val="2"/>
        </w:numPr>
        <w:rPr>
          <w:sz w:val="24"/>
          <w:szCs w:val="24"/>
        </w:rPr>
      </w:pPr>
      <w:r w:rsidRPr="004253B0">
        <w:rPr>
          <w:color w:val="FF0000"/>
        </w:rPr>
        <w:t>[NEW]</w:t>
      </w:r>
      <w:r w:rsidRPr="0066726A">
        <w:rPr>
          <w:color w:val="FF0000"/>
        </w:rPr>
        <w:t xml:space="preserve"> </w:t>
      </w:r>
      <w:r w:rsidRPr="004253B0">
        <w:rPr>
          <w:sz w:val="24"/>
          <w:szCs w:val="24"/>
        </w:rPr>
        <w:t>Supporters, parents, and other spectators should remain socially distanced whilst attending events. Spectator groups must be restricted to discrete six person gathering limits and spread out, in line with wider government guidance</w:t>
      </w:r>
    </w:p>
    <w:p w14:paraId="1E0E581C" w14:textId="35DEF25C" w:rsidR="00142DE8" w:rsidRPr="001B2CF6" w:rsidRDefault="00142DE8" w:rsidP="00142DE8">
      <w:pPr>
        <w:pStyle w:val="ListParagraph"/>
        <w:numPr>
          <w:ilvl w:val="0"/>
          <w:numId w:val="2"/>
        </w:numPr>
        <w:rPr>
          <w:sz w:val="24"/>
          <w:szCs w:val="24"/>
        </w:rPr>
      </w:pPr>
      <w:r w:rsidRPr="001B2CF6">
        <w:rPr>
          <w:sz w:val="24"/>
          <w:szCs w:val="24"/>
        </w:rPr>
        <w:t>All players should ensure that their playing equipment has been cleaned</w:t>
      </w:r>
    </w:p>
    <w:p w14:paraId="2756E12C" w14:textId="77777777" w:rsidR="00142DE8" w:rsidRPr="001B2CF6" w:rsidRDefault="00142DE8" w:rsidP="00142DE8">
      <w:pPr>
        <w:pStyle w:val="ListParagraph"/>
        <w:numPr>
          <w:ilvl w:val="0"/>
          <w:numId w:val="2"/>
        </w:numPr>
        <w:rPr>
          <w:sz w:val="24"/>
          <w:szCs w:val="24"/>
        </w:rPr>
      </w:pPr>
      <w:r w:rsidRPr="001B2CF6">
        <w:rPr>
          <w:sz w:val="24"/>
          <w:szCs w:val="24"/>
        </w:rPr>
        <w:t>All players should ensure that they wash their hands before leaving home</w:t>
      </w:r>
    </w:p>
    <w:p w14:paraId="49C4EBA7" w14:textId="64534AF9" w:rsidR="00233F71" w:rsidRDefault="00142DE8" w:rsidP="00142DE8">
      <w:pPr>
        <w:pStyle w:val="ListParagraph"/>
        <w:numPr>
          <w:ilvl w:val="0"/>
          <w:numId w:val="2"/>
        </w:numPr>
        <w:rPr>
          <w:sz w:val="24"/>
          <w:szCs w:val="24"/>
        </w:rPr>
      </w:pPr>
      <w:r w:rsidRPr="00233F71">
        <w:rPr>
          <w:sz w:val="24"/>
          <w:szCs w:val="24"/>
        </w:rPr>
        <w:t xml:space="preserve">All players should </w:t>
      </w:r>
      <w:r w:rsidR="00233F71" w:rsidRPr="00233F71">
        <w:rPr>
          <w:sz w:val="24"/>
          <w:szCs w:val="24"/>
        </w:rPr>
        <w:t xml:space="preserve">use the hand sanitizer gel </w:t>
      </w:r>
      <w:r w:rsidRPr="00233F71">
        <w:rPr>
          <w:sz w:val="24"/>
          <w:szCs w:val="24"/>
        </w:rPr>
        <w:t>provide</w:t>
      </w:r>
      <w:r w:rsidR="00233F71" w:rsidRPr="00233F71">
        <w:rPr>
          <w:sz w:val="24"/>
          <w:szCs w:val="24"/>
        </w:rPr>
        <w:t xml:space="preserve">d both before and after playing. </w:t>
      </w:r>
    </w:p>
    <w:p w14:paraId="36739312" w14:textId="692BADEC" w:rsidR="00142DE8" w:rsidRPr="00233F71" w:rsidRDefault="00233F71" w:rsidP="00142DE8">
      <w:pPr>
        <w:pStyle w:val="ListParagraph"/>
        <w:numPr>
          <w:ilvl w:val="0"/>
          <w:numId w:val="2"/>
        </w:numPr>
        <w:rPr>
          <w:sz w:val="24"/>
          <w:szCs w:val="24"/>
        </w:rPr>
      </w:pPr>
      <w:r>
        <w:rPr>
          <w:sz w:val="24"/>
          <w:szCs w:val="24"/>
        </w:rPr>
        <w:t xml:space="preserve">All </w:t>
      </w:r>
      <w:r w:rsidR="00142DE8" w:rsidRPr="00233F71">
        <w:rPr>
          <w:sz w:val="24"/>
          <w:szCs w:val="24"/>
        </w:rPr>
        <w:t>players should bring their own drinks bottle (filled at home)</w:t>
      </w:r>
    </w:p>
    <w:p w14:paraId="3A043B80" w14:textId="2294D6E8" w:rsidR="006C5590" w:rsidRPr="001B2CF6" w:rsidRDefault="006C5590" w:rsidP="00142DE8">
      <w:pPr>
        <w:pStyle w:val="ListParagraph"/>
        <w:numPr>
          <w:ilvl w:val="0"/>
          <w:numId w:val="2"/>
        </w:numPr>
        <w:rPr>
          <w:sz w:val="24"/>
          <w:szCs w:val="24"/>
        </w:rPr>
      </w:pPr>
      <w:r w:rsidRPr="001B2CF6">
        <w:rPr>
          <w:sz w:val="24"/>
          <w:szCs w:val="24"/>
        </w:rPr>
        <w:t>Try to avoid Public Transport when travelling to the Club</w:t>
      </w:r>
    </w:p>
    <w:p w14:paraId="21D55584" w14:textId="36B66FB2" w:rsidR="006C5590" w:rsidRPr="001B2CF6" w:rsidRDefault="006C5590" w:rsidP="006C5590">
      <w:pPr>
        <w:rPr>
          <w:b/>
          <w:bCs/>
          <w:sz w:val="28"/>
          <w:szCs w:val="28"/>
        </w:rPr>
      </w:pPr>
      <w:r w:rsidRPr="001B2CF6">
        <w:rPr>
          <w:b/>
          <w:bCs/>
          <w:sz w:val="28"/>
          <w:szCs w:val="28"/>
        </w:rPr>
        <w:t>ON ARRIVAL AT THE CLUB</w:t>
      </w:r>
    </w:p>
    <w:p w14:paraId="0FE7C6C4" w14:textId="169C727D" w:rsidR="006C5590" w:rsidRPr="00686231" w:rsidRDefault="006C5590" w:rsidP="006C5590">
      <w:pPr>
        <w:pStyle w:val="ListParagraph"/>
        <w:numPr>
          <w:ilvl w:val="0"/>
          <w:numId w:val="5"/>
        </w:numPr>
        <w:rPr>
          <w:sz w:val="24"/>
          <w:szCs w:val="24"/>
        </w:rPr>
      </w:pPr>
      <w:r w:rsidRPr="00686231">
        <w:rPr>
          <w:sz w:val="24"/>
          <w:szCs w:val="24"/>
        </w:rPr>
        <w:t>Aim to arrive at the Club 5 minutes before your start time</w:t>
      </w:r>
    </w:p>
    <w:p w14:paraId="0AE0DB96" w14:textId="05632792" w:rsidR="006C5590" w:rsidRPr="00686231" w:rsidRDefault="006C5590" w:rsidP="006C5590">
      <w:pPr>
        <w:pStyle w:val="ListParagraph"/>
        <w:numPr>
          <w:ilvl w:val="0"/>
          <w:numId w:val="5"/>
        </w:numPr>
        <w:rPr>
          <w:i/>
          <w:iCs/>
          <w:sz w:val="24"/>
          <w:szCs w:val="24"/>
        </w:rPr>
      </w:pPr>
      <w:r w:rsidRPr="00686231">
        <w:rPr>
          <w:sz w:val="24"/>
          <w:szCs w:val="24"/>
        </w:rPr>
        <w:t>Avoid congregating in groups</w:t>
      </w:r>
      <w:r w:rsidR="00233F71" w:rsidRPr="00686231">
        <w:rPr>
          <w:sz w:val="24"/>
          <w:szCs w:val="24"/>
        </w:rPr>
        <w:t xml:space="preserve"> of more than 6</w:t>
      </w:r>
      <w:r w:rsidRPr="00686231">
        <w:rPr>
          <w:sz w:val="24"/>
          <w:szCs w:val="24"/>
        </w:rPr>
        <w:t xml:space="preserve">, </w:t>
      </w:r>
      <w:proofErr w:type="gramStart"/>
      <w:r w:rsidRPr="00686231">
        <w:rPr>
          <w:sz w:val="24"/>
          <w:szCs w:val="24"/>
        </w:rPr>
        <w:t>observe 2m distancing at all times</w:t>
      </w:r>
      <w:proofErr w:type="gramEnd"/>
    </w:p>
    <w:p w14:paraId="73C6D473" w14:textId="464533E5" w:rsidR="00A81AB3" w:rsidRPr="00686231" w:rsidRDefault="00686231" w:rsidP="006C5590">
      <w:pPr>
        <w:pStyle w:val="ListParagraph"/>
        <w:numPr>
          <w:ilvl w:val="0"/>
          <w:numId w:val="5"/>
        </w:numPr>
        <w:rPr>
          <w:sz w:val="24"/>
          <w:szCs w:val="24"/>
        </w:rPr>
      </w:pPr>
      <w:r w:rsidRPr="00096589">
        <w:rPr>
          <w:color w:val="FF0000"/>
          <w:sz w:val="24"/>
          <w:szCs w:val="24"/>
        </w:rPr>
        <w:t xml:space="preserve">[UPDATED] </w:t>
      </w:r>
      <w:r>
        <w:rPr>
          <w:sz w:val="24"/>
          <w:szCs w:val="24"/>
        </w:rPr>
        <w:t xml:space="preserve">On your first visit you should contact reception </w:t>
      </w:r>
      <w:r w:rsidR="00E3753B">
        <w:rPr>
          <w:sz w:val="24"/>
          <w:szCs w:val="24"/>
        </w:rPr>
        <w:t xml:space="preserve">who will </w:t>
      </w:r>
      <w:r w:rsidR="00A81AB3" w:rsidRPr="00686231">
        <w:rPr>
          <w:sz w:val="24"/>
          <w:szCs w:val="24"/>
        </w:rPr>
        <w:t>brief you on aspects of health and safety whilst playing</w:t>
      </w:r>
      <w:r w:rsidR="00233F71" w:rsidRPr="00686231">
        <w:rPr>
          <w:sz w:val="24"/>
          <w:szCs w:val="24"/>
        </w:rPr>
        <w:t xml:space="preserve"> </w:t>
      </w:r>
    </w:p>
    <w:p w14:paraId="10351804" w14:textId="0C885BA2" w:rsidR="00A81AB3" w:rsidRDefault="00A81AB3" w:rsidP="006C5590">
      <w:pPr>
        <w:pStyle w:val="ListParagraph"/>
        <w:numPr>
          <w:ilvl w:val="0"/>
          <w:numId w:val="5"/>
        </w:numPr>
        <w:rPr>
          <w:sz w:val="24"/>
          <w:szCs w:val="24"/>
        </w:rPr>
      </w:pPr>
      <w:r w:rsidRPr="001B2CF6">
        <w:rPr>
          <w:sz w:val="24"/>
          <w:szCs w:val="24"/>
        </w:rPr>
        <w:t xml:space="preserve">Avoid touching communal surfaces </w:t>
      </w:r>
      <w:r w:rsidR="00603ED3">
        <w:rPr>
          <w:sz w:val="24"/>
          <w:szCs w:val="24"/>
        </w:rPr>
        <w:t>such as</w:t>
      </w:r>
      <w:r w:rsidRPr="001B2CF6">
        <w:rPr>
          <w:sz w:val="24"/>
          <w:szCs w:val="24"/>
        </w:rPr>
        <w:t>, gates</w:t>
      </w:r>
      <w:r w:rsidR="00AB1590" w:rsidRPr="001B2CF6">
        <w:rPr>
          <w:sz w:val="24"/>
          <w:szCs w:val="24"/>
        </w:rPr>
        <w:t>,</w:t>
      </w:r>
      <w:r w:rsidRPr="001B2CF6">
        <w:rPr>
          <w:sz w:val="24"/>
          <w:szCs w:val="24"/>
        </w:rPr>
        <w:t xml:space="preserve"> handles, net posts etc</w:t>
      </w:r>
      <w:r w:rsidR="00603ED3">
        <w:rPr>
          <w:sz w:val="24"/>
          <w:szCs w:val="24"/>
        </w:rPr>
        <w:t xml:space="preserve"> and if you do so, sanitize immediately afterwards.</w:t>
      </w:r>
    </w:p>
    <w:p w14:paraId="7FA2043A" w14:textId="77777777" w:rsidR="009959BD" w:rsidRPr="009959BD" w:rsidRDefault="009959BD" w:rsidP="009959BD">
      <w:pPr>
        <w:pStyle w:val="ListParagraph"/>
        <w:numPr>
          <w:ilvl w:val="0"/>
          <w:numId w:val="5"/>
        </w:numPr>
        <w:rPr>
          <w:sz w:val="24"/>
          <w:szCs w:val="24"/>
        </w:rPr>
      </w:pPr>
      <w:r w:rsidRPr="009959BD">
        <w:rPr>
          <w:color w:val="FF0000"/>
          <w:sz w:val="24"/>
          <w:szCs w:val="24"/>
        </w:rPr>
        <w:t xml:space="preserve">[NEW] </w:t>
      </w:r>
      <w:r w:rsidRPr="009959BD">
        <w:rPr>
          <w:sz w:val="24"/>
          <w:szCs w:val="24"/>
        </w:rPr>
        <w:t>The tennis floodlights are now back in service and floodlight tokens can be purchased from reception or from the bar, please sanitise your hands after using the floodlight console</w:t>
      </w:r>
    </w:p>
    <w:p w14:paraId="66301A8F" w14:textId="77777777" w:rsidR="009959BD" w:rsidRPr="009959BD" w:rsidRDefault="009959BD" w:rsidP="009959BD">
      <w:pPr>
        <w:ind w:left="360"/>
        <w:rPr>
          <w:sz w:val="24"/>
          <w:szCs w:val="24"/>
        </w:rPr>
      </w:pPr>
    </w:p>
    <w:p w14:paraId="1B6FC722" w14:textId="62B89838" w:rsidR="00142DE8" w:rsidRPr="001B2CF6" w:rsidRDefault="00A81AB3">
      <w:pPr>
        <w:rPr>
          <w:b/>
          <w:bCs/>
          <w:sz w:val="28"/>
          <w:szCs w:val="28"/>
        </w:rPr>
      </w:pPr>
      <w:r w:rsidRPr="001B2CF6">
        <w:rPr>
          <w:b/>
          <w:bCs/>
          <w:sz w:val="28"/>
          <w:szCs w:val="28"/>
        </w:rPr>
        <w:lastRenderedPageBreak/>
        <w:t>DURING PLAY</w:t>
      </w:r>
    </w:p>
    <w:p w14:paraId="594C110F" w14:textId="609CCDC0" w:rsidR="00A81AB3" w:rsidRDefault="00A81AB3" w:rsidP="00A81AB3">
      <w:pPr>
        <w:pStyle w:val="ListParagraph"/>
        <w:numPr>
          <w:ilvl w:val="0"/>
          <w:numId w:val="6"/>
        </w:numPr>
        <w:rPr>
          <w:sz w:val="24"/>
          <w:szCs w:val="24"/>
        </w:rPr>
      </w:pPr>
      <w:r w:rsidRPr="001B2CF6">
        <w:rPr>
          <w:sz w:val="24"/>
          <w:szCs w:val="24"/>
        </w:rPr>
        <w:t>Players must always be acutely aware of the 2m rule</w:t>
      </w:r>
      <w:r w:rsidR="00233F71">
        <w:rPr>
          <w:sz w:val="24"/>
          <w:szCs w:val="24"/>
        </w:rPr>
        <w:t xml:space="preserve"> particularly when changing ends. And should do so at either end of the net.</w:t>
      </w:r>
    </w:p>
    <w:p w14:paraId="7A8E353F" w14:textId="503B833E" w:rsidR="004253B0" w:rsidRPr="001B2CF6" w:rsidRDefault="004253B0" w:rsidP="00A81AB3">
      <w:pPr>
        <w:pStyle w:val="ListParagraph"/>
        <w:numPr>
          <w:ilvl w:val="0"/>
          <w:numId w:val="6"/>
        </w:numPr>
        <w:rPr>
          <w:sz w:val="24"/>
          <w:szCs w:val="24"/>
        </w:rPr>
      </w:pPr>
      <w:r w:rsidRPr="00096589">
        <w:rPr>
          <w:color w:val="FF0000"/>
          <w:sz w:val="24"/>
          <w:szCs w:val="24"/>
        </w:rPr>
        <w:t xml:space="preserve">[UPDATED] </w:t>
      </w:r>
      <w:r w:rsidRPr="004253B0">
        <w:rPr>
          <w:sz w:val="24"/>
          <w:szCs w:val="24"/>
        </w:rPr>
        <w:t>Allow others to leave before you enter the court - if you need to wait then do so away from the courts and clear of the gates</w:t>
      </w:r>
      <w:r>
        <w:rPr>
          <w:sz w:val="24"/>
          <w:szCs w:val="24"/>
        </w:rPr>
        <w:t xml:space="preserve">. </w:t>
      </w:r>
      <w:r w:rsidRPr="004253B0">
        <w:rPr>
          <w:sz w:val="24"/>
          <w:szCs w:val="24"/>
        </w:rPr>
        <w:t>Ensure you leave the court before the end of your allotted time so that it is empty for the next players</w:t>
      </w:r>
      <w:r>
        <w:rPr>
          <w:sz w:val="24"/>
          <w:szCs w:val="24"/>
        </w:rPr>
        <w:t>.</w:t>
      </w:r>
      <w:r w:rsidRPr="004253B0">
        <w:rPr>
          <w:sz w:val="24"/>
          <w:szCs w:val="24"/>
        </w:rPr>
        <w:t xml:space="preserve"> Avoid congregating on or around the court after playing to allow access for</w:t>
      </w:r>
      <w:r>
        <w:rPr>
          <w:sz w:val="24"/>
          <w:szCs w:val="24"/>
        </w:rPr>
        <w:t xml:space="preserve"> others</w:t>
      </w:r>
    </w:p>
    <w:p w14:paraId="0134E98D" w14:textId="77777777" w:rsidR="00A81AB3" w:rsidRPr="001B2CF6" w:rsidRDefault="00A81AB3" w:rsidP="00A81AB3">
      <w:pPr>
        <w:pStyle w:val="ListParagraph"/>
        <w:numPr>
          <w:ilvl w:val="0"/>
          <w:numId w:val="6"/>
        </w:numPr>
        <w:rPr>
          <w:sz w:val="24"/>
          <w:szCs w:val="24"/>
        </w:rPr>
      </w:pPr>
      <w:r w:rsidRPr="001B2CF6">
        <w:rPr>
          <w:sz w:val="24"/>
          <w:szCs w:val="24"/>
        </w:rPr>
        <w:t>Avoid touching your face (even if wearing gloves)</w:t>
      </w:r>
    </w:p>
    <w:p w14:paraId="7C767610" w14:textId="77777777" w:rsidR="00A81AB3" w:rsidRPr="001B2CF6" w:rsidRDefault="00A81AB3" w:rsidP="00A81AB3">
      <w:pPr>
        <w:rPr>
          <w:b/>
          <w:bCs/>
          <w:sz w:val="28"/>
          <w:szCs w:val="28"/>
        </w:rPr>
      </w:pPr>
      <w:r w:rsidRPr="001B2CF6">
        <w:rPr>
          <w:b/>
          <w:bCs/>
          <w:sz w:val="28"/>
          <w:szCs w:val="28"/>
        </w:rPr>
        <w:t>BALL CONTROL</w:t>
      </w:r>
    </w:p>
    <w:p w14:paraId="72F267B7" w14:textId="1A12B808" w:rsidR="00A81AB3" w:rsidRPr="001B2CF6" w:rsidRDefault="008753C2" w:rsidP="00A81AB3">
      <w:pPr>
        <w:pStyle w:val="ListParagraph"/>
        <w:numPr>
          <w:ilvl w:val="0"/>
          <w:numId w:val="3"/>
        </w:numPr>
        <w:rPr>
          <w:sz w:val="24"/>
          <w:szCs w:val="24"/>
        </w:rPr>
      </w:pPr>
      <w:r>
        <w:rPr>
          <w:sz w:val="24"/>
          <w:szCs w:val="24"/>
        </w:rPr>
        <w:t xml:space="preserve">Players do not now need to use their own tennis balls, however if you choose to use shared balls then extra care </w:t>
      </w:r>
      <w:r w:rsidR="003A2502">
        <w:rPr>
          <w:sz w:val="24"/>
          <w:szCs w:val="24"/>
        </w:rPr>
        <w:t xml:space="preserve">should be taken to ensure that you do not touch your face during play. </w:t>
      </w:r>
    </w:p>
    <w:p w14:paraId="2883777F" w14:textId="7443DD40" w:rsidR="00A81AB3" w:rsidRPr="001B2CF6" w:rsidRDefault="00E3753B" w:rsidP="00A81AB3">
      <w:pPr>
        <w:pStyle w:val="ListParagraph"/>
        <w:numPr>
          <w:ilvl w:val="0"/>
          <w:numId w:val="3"/>
        </w:numPr>
        <w:rPr>
          <w:sz w:val="24"/>
          <w:szCs w:val="24"/>
        </w:rPr>
      </w:pPr>
      <w:r w:rsidRPr="00096589">
        <w:rPr>
          <w:color w:val="FF0000"/>
          <w:sz w:val="24"/>
          <w:szCs w:val="24"/>
        </w:rPr>
        <w:t xml:space="preserve">[UPDATED] </w:t>
      </w:r>
      <w:r>
        <w:rPr>
          <w:sz w:val="24"/>
          <w:szCs w:val="24"/>
        </w:rPr>
        <w:t>N</w:t>
      </w:r>
      <w:r w:rsidR="00A81AB3" w:rsidRPr="001B2CF6">
        <w:rPr>
          <w:sz w:val="24"/>
          <w:szCs w:val="24"/>
        </w:rPr>
        <w:t>ew balls</w:t>
      </w:r>
      <w:r>
        <w:rPr>
          <w:sz w:val="24"/>
          <w:szCs w:val="24"/>
        </w:rPr>
        <w:t xml:space="preserve"> are now for sale in reception.</w:t>
      </w:r>
    </w:p>
    <w:p w14:paraId="494D7DD3" w14:textId="7312A187" w:rsidR="00AD2A0C" w:rsidRPr="001B2CF6" w:rsidRDefault="00A81AB3" w:rsidP="00AD2A0C">
      <w:pPr>
        <w:rPr>
          <w:b/>
          <w:bCs/>
          <w:sz w:val="28"/>
          <w:szCs w:val="28"/>
        </w:rPr>
      </w:pPr>
      <w:r w:rsidRPr="001B2CF6">
        <w:rPr>
          <w:b/>
          <w:bCs/>
          <w:sz w:val="28"/>
          <w:szCs w:val="28"/>
        </w:rPr>
        <w:t>AFTER PLAY</w:t>
      </w:r>
    </w:p>
    <w:p w14:paraId="2CCBB746" w14:textId="21D81AE3" w:rsidR="00A81AB3" w:rsidRPr="00E3753B" w:rsidRDefault="00E3753B" w:rsidP="00A81AB3">
      <w:pPr>
        <w:pStyle w:val="ListParagraph"/>
        <w:numPr>
          <w:ilvl w:val="0"/>
          <w:numId w:val="7"/>
        </w:numPr>
        <w:rPr>
          <w:sz w:val="24"/>
          <w:szCs w:val="24"/>
        </w:rPr>
      </w:pPr>
      <w:r w:rsidRPr="00096589">
        <w:rPr>
          <w:color w:val="FF0000"/>
          <w:sz w:val="24"/>
          <w:szCs w:val="24"/>
        </w:rPr>
        <w:t xml:space="preserve">[UPDATED] </w:t>
      </w:r>
      <w:r>
        <w:rPr>
          <w:sz w:val="24"/>
          <w:szCs w:val="24"/>
        </w:rPr>
        <w:t>Ensure you leave the court promptly at the</w:t>
      </w:r>
      <w:r w:rsidR="00A81AB3" w:rsidRPr="00E3753B">
        <w:rPr>
          <w:sz w:val="24"/>
          <w:szCs w:val="24"/>
        </w:rPr>
        <w:t xml:space="preserve"> end of your session</w:t>
      </w:r>
    </w:p>
    <w:p w14:paraId="1B74A2AC" w14:textId="6F00CAE9" w:rsidR="00553B28" w:rsidRPr="00E3753B" w:rsidRDefault="00553B28" w:rsidP="00AD2A0C">
      <w:pPr>
        <w:pStyle w:val="ListParagraph"/>
        <w:numPr>
          <w:ilvl w:val="0"/>
          <w:numId w:val="2"/>
        </w:numPr>
        <w:rPr>
          <w:i/>
          <w:iCs/>
          <w:sz w:val="24"/>
          <w:szCs w:val="24"/>
          <w:u w:val="single"/>
        </w:rPr>
      </w:pPr>
      <w:r w:rsidRPr="00E3753B">
        <w:rPr>
          <w:sz w:val="24"/>
          <w:szCs w:val="24"/>
        </w:rPr>
        <w:t>After playing leave the court</w:t>
      </w:r>
    </w:p>
    <w:p w14:paraId="10E4B288" w14:textId="7A8C2F55" w:rsidR="003234A5" w:rsidRPr="00E3753B" w:rsidRDefault="00553B28" w:rsidP="00CF5105">
      <w:pPr>
        <w:pStyle w:val="ListParagraph"/>
        <w:numPr>
          <w:ilvl w:val="0"/>
          <w:numId w:val="2"/>
        </w:numPr>
        <w:rPr>
          <w:sz w:val="24"/>
          <w:szCs w:val="24"/>
        </w:rPr>
      </w:pPr>
      <w:r w:rsidRPr="00E3753B">
        <w:rPr>
          <w:sz w:val="24"/>
          <w:szCs w:val="24"/>
        </w:rPr>
        <w:t>Wash your hands on your return home and sanitize your equipment</w:t>
      </w:r>
      <w:r w:rsidR="00603ED3" w:rsidRPr="00E3753B">
        <w:rPr>
          <w:sz w:val="24"/>
          <w:szCs w:val="24"/>
        </w:rPr>
        <w:t>,</w:t>
      </w:r>
      <w:r w:rsidR="00332B2A" w:rsidRPr="00E3753B">
        <w:rPr>
          <w:sz w:val="24"/>
          <w:szCs w:val="24"/>
        </w:rPr>
        <w:t xml:space="preserve"> particularly grips</w:t>
      </w:r>
    </w:p>
    <w:p w14:paraId="5B540CC0" w14:textId="289D29C0" w:rsidR="00CF5105" w:rsidRPr="001B2CF6" w:rsidRDefault="00CF5105" w:rsidP="00CF5105">
      <w:pPr>
        <w:rPr>
          <w:b/>
          <w:bCs/>
          <w:sz w:val="28"/>
          <w:szCs w:val="28"/>
        </w:rPr>
      </w:pPr>
      <w:r w:rsidRPr="001B2CF6">
        <w:rPr>
          <w:b/>
          <w:bCs/>
          <w:sz w:val="28"/>
          <w:szCs w:val="28"/>
        </w:rPr>
        <w:t>COACHING</w:t>
      </w:r>
    </w:p>
    <w:p w14:paraId="7CA65F00" w14:textId="403CD8F6" w:rsidR="00CF5105" w:rsidRPr="001B2CF6" w:rsidRDefault="003A2502" w:rsidP="00332B2A">
      <w:pPr>
        <w:pStyle w:val="ListParagraph"/>
        <w:numPr>
          <w:ilvl w:val="0"/>
          <w:numId w:val="8"/>
        </w:numPr>
        <w:rPr>
          <w:sz w:val="24"/>
          <w:szCs w:val="24"/>
        </w:rPr>
      </w:pPr>
      <w:r w:rsidRPr="003A2502">
        <w:rPr>
          <w:color w:val="FF0000"/>
          <w:sz w:val="24"/>
          <w:szCs w:val="24"/>
        </w:rPr>
        <w:t xml:space="preserve">[UPDATE] </w:t>
      </w:r>
      <w:r w:rsidR="00CF5105" w:rsidRPr="001B2CF6">
        <w:rPr>
          <w:sz w:val="24"/>
          <w:szCs w:val="24"/>
        </w:rPr>
        <w:t xml:space="preserve">Coaches will be assigned courts </w:t>
      </w:r>
      <w:r>
        <w:rPr>
          <w:sz w:val="24"/>
          <w:szCs w:val="24"/>
        </w:rPr>
        <w:t xml:space="preserve">9, </w:t>
      </w:r>
      <w:r w:rsidR="00AB1590" w:rsidRPr="001B2CF6">
        <w:rPr>
          <w:sz w:val="24"/>
          <w:szCs w:val="24"/>
        </w:rPr>
        <w:t xml:space="preserve">10, </w:t>
      </w:r>
      <w:r>
        <w:rPr>
          <w:sz w:val="24"/>
          <w:szCs w:val="24"/>
        </w:rPr>
        <w:t xml:space="preserve">and </w:t>
      </w:r>
      <w:r w:rsidR="00AB1590" w:rsidRPr="001B2CF6">
        <w:rPr>
          <w:sz w:val="24"/>
          <w:szCs w:val="24"/>
        </w:rPr>
        <w:t>11</w:t>
      </w:r>
      <w:r w:rsidR="00E3753B">
        <w:rPr>
          <w:sz w:val="24"/>
          <w:szCs w:val="24"/>
        </w:rPr>
        <w:t xml:space="preserve"> and can use court 4 and 5 if not booked within 24 hours</w:t>
      </w:r>
    </w:p>
    <w:p w14:paraId="5CA25080" w14:textId="46845C3B" w:rsidR="00332B2A" w:rsidRPr="001B2CF6" w:rsidRDefault="00332B2A" w:rsidP="00332B2A">
      <w:pPr>
        <w:pStyle w:val="ListParagraph"/>
        <w:numPr>
          <w:ilvl w:val="0"/>
          <w:numId w:val="8"/>
        </w:numPr>
        <w:rPr>
          <w:sz w:val="24"/>
          <w:szCs w:val="24"/>
        </w:rPr>
      </w:pPr>
      <w:r w:rsidRPr="001B2CF6">
        <w:rPr>
          <w:sz w:val="24"/>
          <w:szCs w:val="24"/>
        </w:rPr>
        <w:t>Contact your preferred Coach directly for available times</w:t>
      </w:r>
    </w:p>
    <w:p w14:paraId="109E1E83" w14:textId="3D921785" w:rsidR="00CF5105" w:rsidRPr="001B2CF6" w:rsidRDefault="00CF5105" w:rsidP="00332B2A">
      <w:pPr>
        <w:pStyle w:val="ListParagraph"/>
        <w:numPr>
          <w:ilvl w:val="0"/>
          <w:numId w:val="8"/>
        </w:numPr>
        <w:rPr>
          <w:sz w:val="24"/>
          <w:szCs w:val="24"/>
        </w:rPr>
      </w:pPr>
      <w:r w:rsidRPr="001B2CF6">
        <w:rPr>
          <w:sz w:val="24"/>
          <w:szCs w:val="24"/>
        </w:rPr>
        <w:t xml:space="preserve">Coaches will </w:t>
      </w:r>
      <w:r w:rsidR="00AB1590" w:rsidRPr="001B2CF6">
        <w:rPr>
          <w:sz w:val="24"/>
          <w:szCs w:val="24"/>
        </w:rPr>
        <w:t xml:space="preserve">be </w:t>
      </w:r>
      <w:r w:rsidRPr="001B2CF6">
        <w:rPr>
          <w:sz w:val="24"/>
          <w:szCs w:val="24"/>
        </w:rPr>
        <w:t>observ</w:t>
      </w:r>
      <w:r w:rsidR="00332B2A" w:rsidRPr="001B2CF6">
        <w:rPr>
          <w:sz w:val="24"/>
          <w:szCs w:val="24"/>
        </w:rPr>
        <w:t>ing</w:t>
      </w:r>
      <w:r w:rsidRPr="001B2CF6">
        <w:rPr>
          <w:sz w:val="24"/>
          <w:szCs w:val="24"/>
        </w:rPr>
        <w:t xml:space="preserve"> the same hygiene and distancing procedures as members</w:t>
      </w:r>
    </w:p>
    <w:p w14:paraId="313FAC35" w14:textId="185E0B78" w:rsidR="00EB6B36" w:rsidRPr="001B2CF6" w:rsidRDefault="00EB6B36" w:rsidP="00332B2A">
      <w:pPr>
        <w:pStyle w:val="ListParagraph"/>
        <w:numPr>
          <w:ilvl w:val="0"/>
          <w:numId w:val="8"/>
        </w:numPr>
        <w:rPr>
          <w:sz w:val="24"/>
          <w:szCs w:val="24"/>
        </w:rPr>
      </w:pPr>
      <w:r w:rsidRPr="001B2CF6">
        <w:rPr>
          <w:sz w:val="24"/>
          <w:szCs w:val="24"/>
        </w:rPr>
        <w:t>If coaching involves serving practice</w:t>
      </w:r>
      <w:r w:rsidR="00E2052B" w:rsidRPr="001B2CF6">
        <w:rPr>
          <w:sz w:val="24"/>
          <w:szCs w:val="24"/>
        </w:rPr>
        <w:t>,</w:t>
      </w:r>
      <w:r w:rsidRPr="001B2CF6">
        <w:rPr>
          <w:sz w:val="24"/>
          <w:szCs w:val="24"/>
        </w:rPr>
        <w:t xml:space="preserve"> </w:t>
      </w:r>
      <w:r w:rsidR="00332B2A" w:rsidRPr="001B2CF6">
        <w:rPr>
          <w:sz w:val="24"/>
          <w:szCs w:val="24"/>
        </w:rPr>
        <w:t xml:space="preserve">then the </w:t>
      </w:r>
      <w:r w:rsidRPr="001B2CF6">
        <w:rPr>
          <w:sz w:val="24"/>
          <w:szCs w:val="24"/>
        </w:rPr>
        <w:t xml:space="preserve">player </w:t>
      </w:r>
      <w:r w:rsidR="003107D3">
        <w:rPr>
          <w:sz w:val="24"/>
          <w:szCs w:val="24"/>
        </w:rPr>
        <w:t>can use the Coaches tennis balls but must ensure that they avoid touching their face afterwards</w:t>
      </w:r>
    </w:p>
    <w:p w14:paraId="2C40770B" w14:textId="71AAA2EC" w:rsidR="00EB6B36" w:rsidRPr="001B2CF6" w:rsidRDefault="00E3753B" w:rsidP="00332B2A">
      <w:pPr>
        <w:pStyle w:val="ListParagraph"/>
        <w:numPr>
          <w:ilvl w:val="0"/>
          <w:numId w:val="8"/>
        </w:numPr>
        <w:rPr>
          <w:sz w:val="24"/>
          <w:szCs w:val="24"/>
        </w:rPr>
      </w:pPr>
      <w:r w:rsidRPr="00096589">
        <w:rPr>
          <w:color w:val="FF0000"/>
          <w:sz w:val="24"/>
          <w:szCs w:val="24"/>
        </w:rPr>
        <w:t xml:space="preserve">[UPDATED] </w:t>
      </w:r>
      <w:r w:rsidR="003107D3">
        <w:rPr>
          <w:sz w:val="24"/>
          <w:szCs w:val="24"/>
        </w:rPr>
        <w:t xml:space="preserve">A maximum of </w:t>
      </w:r>
      <w:r>
        <w:rPr>
          <w:sz w:val="24"/>
          <w:szCs w:val="24"/>
        </w:rPr>
        <w:t>5</w:t>
      </w:r>
      <w:r w:rsidR="004253B0">
        <w:rPr>
          <w:sz w:val="24"/>
          <w:szCs w:val="24"/>
        </w:rPr>
        <w:t xml:space="preserve"> adult</w:t>
      </w:r>
      <w:r w:rsidR="003107D3">
        <w:rPr>
          <w:sz w:val="24"/>
          <w:szCs w:val="24"/>
        </w:rPr>
        <w:t xml:space="preserve"> clients plus a Coach are allowable on </w:t>
      </w:r>
      <w:r>
        <w:rPr>
          <w:sz w:val="24"/>
          <w:szCs w:val="24"/>
        </w:rPr>
        <w:t xml:space="preserve">one </w:t>
      </w:r>
      <w:r w:rsidR="003107D3">
        <w:rPr>
          <w:sz w:val="24"/>
          <w:szCs w:val="24"/>
        </w:rPr>
        <w:t xml:space="preserve">court. </w:t>
      </w:r>
    </w:p>
    <w:p w14:paraId="45E4565F" w14:textId="3A392D86" w:rsidR="00332B2A" w:rsidRDefault="00332B2A" w:rsidP="00332B2A">
      <w:pPr>
        <w:pStyle w:val="ListParagraph"/>
        <w:numPr>
          <w:ilvl w:val="0"/>
          <w:numId w:val="8"/>
        </w:numPr>
        <w:rPr>
          <w:sz w:val="24"/>
          <w:szCs w:val="24"/>
        </w:rPr>
      </w:pPr>
      <w:r w:rsidRPr="001B2CF6">
        <w:rPr>
          <w:sz w:val="24"/>
          <w:szCs w:val="24"/>
        </w:rPr>
        <w:t>When coaching of a Junior is taking place it is recommended that a parent is present</w:t>
      </w:r>
      <w:r w:rsidR="003107D3">
        <w:rPr>
          <w:sz w:val="24"/>
          <w:szCs w:val="24"/>
        </w:rPr>
        <w:t>. They are not counted within the numbers but should observe from off-court and be limited to one per player</w:t>
      </w:r>
    </w:p>
    <w:p w14:paraId="3E9435D6" w14:textId="7F1A2DDF" w:rsidR="004253B0" w:rsidRPr="004253B0" w:rsidRDefault="004253B0" w:rsidP="00332B2A">
      <w:pPr>
        <w:pStyle w:val="ListParagraph"/>
        <w:numPr>
          <w:ilvl w:val="0"/>
          <w:numId w:val="8"/>
        </w:numPr>
        <w:rPr>
          <w:sz w:val="24"/>
          <w:szCs w:val="24"/>
        </w:rPr>
      </w:pPr>
      <w:r w:rsidRPr="004253B0">
        <w:rPr>
          <w:color w:val="FF0000"/>
        </w:rPr>
        <w:t xml:space="preserve">[NEW] </w:t>
      </w:r>
      <w:r w:rsidRPr="009959BD">
        <w:rPr>
          <w:sz w:val="24"/>
          <w:szCs w:val="24"/>
        </w:rPr>
        <w:t>Coached sessions for children should be limited to groups of no more than 15 children (plus coach(es), and can take place on outdoor or indoor (from 25 July) courts, in line with guidance from the Department of Education on out of school settings</w:t>
      </w:r>
    </w:p>
    <w:p w14:paraId="7BA656D4" w14:textId="3EFC18FE" w:rsidR="00332B2A" w:rsidRPr="001B2CF6" w:rsidRDefault="00332B2A" w:rsidP="00332B2A">
      <w:pPr>
        <w:rPr>
          <w:b/>
          <w:bCs/>
          <w:sz w:val="28"/>
          <w:szCs w:val="28"/>
        </w:rPr>
      </w:pPr>
      <w:r w:rsidRPr="001B2CF6">
        <w:rPr>
          <w:b/>
          <w:bCs/>
          <w:sz w:val="28"/>
          <w:szCs w:val="28"/>
        </w:rPr>
        <w:t>DISCIPLINARY PROCEDURE</w:t>
      </w:r>
    </w:p>
    <w:p w14:paraId="1CB04F39" w14:textId="72AAA56A" w:rsidR="00BD312E" w:rsidRPr="001B2CF6" w:rsidRDefault="00BD312E" w:rsidP="00332B2A">
      <w:pPr>
        <w:pStyle w:val="ListParagraph"/>
        <w:numPr>
          <w:ilvl w:val="0"/>
          <w:numId w:val="12"/>
        </w:numPr>
        <w:rPr>
          <w:sz w:val="24"/>
          <w:szCs w:val="24"/>
        </w:rPr>
      </w:pPr>
      <w:r w:rsidRPr="001B2CF6">
        <w:rPr>
          <w:sz w:val="24"/>
          <w:szCs w:val="24"/>
        </w:rPr>
        <w:t xml:space="preserve">Whilst we recognise that </w:t>
      </w:r>
      <w:proofErr w:type="gramStart"/>
      <w:r w:rsidRPr="001B2CF6">
        <w:rPr>
          <w:sz w:val="24"/>
          <w:szCs w:val="24"/>
        </w:rPr>
        <w:t>the majority of</w:t>
      </w:r>
      <w:proofErr w:type="gramEnd"/>
      <w:r w:rsidRPr="001B2CF6">
        <w:rPr>
          <w:sz w:val="24"/>
          <w:szCs w:val="24"/>
        </w:rPr>
        <w:t xml:space="preserve"> members will observe these rules there will be some that do not.</w:t>
      </w:r>
    </w:p>
    <w:p w14:paraId="5A3DD70F" w14:textId="1CBE1692" w:rsidR="00BD312E" w:rsidRPr="001B2CF6" w:rsidRDefault="00BD312E" w:rsidP="00BD312E">
      <w:pPr>
        <w:pStyle w:val="ListParagraph"/>
        <w:numPr>
          <w:ilvl w:val="0"/>
          <w:numId w:val="11"/>
        </w:numPr>
        <w:rPr>
          <w:sz w:val="24"/>
          <w:szCs w:val="24"/>
        </w:rPr>
      </w:pPr>
      <w:r w:rsidRPr="001B2CF6">
        <w:rPr>
          <w:sz w:val="24"/>
          <w:szCs w:val="24"/>
        </w:rPr>
        <w:t>Failure to comply with the Government, LTA and Club guidance above will result in an initial verbal warning.</w:t>
      </w:r>
    </w:p>
    <w:p w14:paraId="6E6152DE" w14:textId="6824F033" w:rsidR="00BD312E" w:rsidRPr="001B2CF6" w:rsidRDefault="00BD312E" w:rsidP="00BD312E">
      <w:pPr>
        <w:pStyle w:val="ListParagraph"/>
        <w:numPr>
          <w:ilvl w:val="0"/>
          <w:numId w:val="11"/>
        </w:numPr>
        <w:rPr>
          <w:sz w:val="24"/>
          <w:szCs w:val="24"/>
        </w:rPr>
      </w:pPr>
      <w:r w:rsidRPr="001B2CF6">
        <w:rPr>
          <w:sz w:val="24"/>
          <w:szCs w:val="24"/>
        </w:rPr>
        <w:t>A second non-compliance will result in suspension of booking facility for one week.</w:t>
      </w:r>
    </w:p>
    <w:p w14:paraId="26B4FB4C" w14:textId="1ADDAADE" w:rsidR="00BD312E" w:rsidRPr="001B2CF6" w:rsidRDefault="00BD312E" w:rsidP="00BD312E">
      <w:pPr>
        <w:pStyle w:val="ListParagraph"/>
        <w:numPr>
          <w:ilvl w:val="0"/>
          <w:numId w:val="11"/>
        </w:numPr>
        <w:rPr>
          <w:sz w:val="24"/>
          <w:szCs w:val="24"/>
        </w:rPr>
      </w:pPr>
      <w:r w:rsidRPr="001B2CF6">
        <w:rPr>
          <w:sz w:val="24"/>
          <w:szCs w:val="24"/>
        </w:rPr>
        <w:t>A further non-compliance will result in suspension for one month.</w:t>
      </w:r>
    </w:p>
    <w:p w14:paraId="081954C6" w14:textId="1798CA7F" w:rsidR="00BD312E" w:rsidRPr="001B2CF6" w:rsidRDefault="00BD312E" w:rsidP="00BD312E">
      <w:pPr>
        <w:pStyle w:val="ListParagraph"/>
        <w:numPr>
          <w:ilvl w:val="0"/>
          <w:numId w:val="11"/>
        </w:numPr>
        <w:rPr>
          <w:sz w:val="24"/>
          <w:szCs w:val="24"/>
        </w:rPr>
      </w:pPr>
      <w:r w:rsidRPr="001B2CF6">
        <w:rPr>
          <w:sz w:val="24"/>
          <w:szCs w:val="24"/>
        </w:rPr>
        <w:t>The Tennis Chairman and Sports Manager will review any further action.</w:t>
      </w:r>
    </w:p>
    <w:p w14:paraId="5B9D2EB2" w14:textId="69117570" w:rsidR="00BD312E" w:rsidRPr="001B2CF6" w:rsidRDefault="00BD312E" w:rsidP="00BD312E">
      <w:pPr>
        <w:rPr>
          <w:b/>
          <w:bCs/>
          <w:sz w:val="28"/>
          <w:szCs w:val="28"/>
        </w:rPr>
      </w:pPr>
      <w:r w:rsidRPr="001B2CF6">
        <w:rPr>
          <w:b/>
          <w:bCs/>
          <w:sz w:val="28"/>
          <w:szCs w:val="28"/>
        </w:rPr>
        <w:t>EMERGENCY PROCEDURES</w:t>
      </w:r>
    </w:p>
    <w:p w14:paraId="2C8C796A" w14:textId="7CD0A5C5" w:rsidR="00E3753B" w:rsidRPr="009959BD" w:rsidRDefault="00BD312E" w:rsidP="00A441A0">
      <w:pPr>
        <w:pStyle w:val="ListParagraph"/>
        <w:numPr>
          <w:ilvl w:val="1"/>
          <w:numId w:val="13"/>
        </w:numPr>
        <w:rPr>
          <w:b/>
          <w:bCs/>
          <w:sz w:val="24"/>
          <w:szCs w:val="24"/>
        </w:rPr>
      </w:pPr>
      <w:r w:rsidRPr="009959BD">
        <w:rPr>
          <w:b/>
          <w:bCs/>
          <w:sz w:val="24"/>
          <w:szCs w:val="24"/>
        </w:rPr>
        <w:t>On those occasions when there is no Staff representative on site please ring the following in an Emergency</w:t>
      </w:r>
      <w:r w:rsidR="009959BD" w:rsidRPr="009959BD">
        <w:rPr>
          <w:b/>
          <w:bCs/>
          <w:sz w:val="24"/>
          <w:szCs w:val="24"/>
        </w:rPr>
        <w:t xml:space="preserve">, </w:t>
      </w:r>
      <w:r w:rsidRPr="009959BD">
        <w:rPr>
          <w:b/>
          <w:bCs/>
          <w:sz w:val="24"/>
          <w:szCs w:val="24"/>
        </w:rPr>
        <w:t>N</w:t>
      </w:r>
      <w:r w:rsidR="00E3753B" w:rsidRPr="009959BD">
        <w:rPr>
          <w:b/>
          <w:bCs/>
          <w:sz w:val="24"/>
          <w:szCs w:val="24"/>
        </w:rPr>
        <w:t>eil Patel</w:t>
      </w:r>
      <w:r w:rsidR="009959BD" w:rsidRPr="009959BD">
        <w:rPr>
          <w:b/>
          <w:bCs/>
          <w:sz w:val="24"/>
          <w:szCs w:val="24"/>
        </w:rPr>
        <w:t xml:space="preserve"> </w:t>
      </w:r>
      <w:r w:rsidRPr="009959BD">
        <w:rPr>
          <w:b/>
          <w:bCs/>
          <w:sz w:val="24"/>
          <w:szCs w:val="24"/>
        </w:rPr>
        <w:t>07810057381</w:t>
      </w:r>
      <w:r w:rsidR="009959BD" w:rsidRPr="009959BD">
        <w:rPr>
          <w:b/>
          <w:bCs/>
          <w:sz w:val="24"/>
          <w:szCs w:val="24"/>
        </w:rPr>
        <w:t xml:space="preserve"> or </w:t>
      </w:r>
      <w:r w:rsidR="00E3753B" w:rsidRPr="009959BD">
        <w:rPr>
          <w:b/>
          <w:bCs/>
          <w:sz w:val="24"/>
          <w:szCs w:val="24"/>
        </w:rPr>
        <w:t>Marc Hughes</w:t>
      </w:r>
      <w:r w:rsidR="00E3753B" w:rsidRPr="009959BD">
        <w:rPr>
          <w:b/>
          <w:bCs/>
          <w:sz w:val="24"/>
          <w:szCs w:val="24"/>
        </w:rPr>
        <w:tab/>
      </w:r>
      <w:r w:rsidR="009959BD">
        <w:rPr>
          <w:b/>
          <w:bCs/>
          <w:sz w:val="24"/>
          <w:szCs w:val="24"/>
        </w:rPr>
        <w:t xml:space="preserve"> </w:t>
      </w:r>
      <w:r w:rsidR="00E3753B" w:rsidRPr="009959BD">
        <w:rPr>
          <w:b/>
          <w:bCs/>
          <w:sz w:val="24"/>
          <w:szCs w:val="24"/>
        </w:rPr>
        <w:t>07766220275</w:t>
      </w:r>
    </w:p>
    <w:sectPr w:rsidR="00E3753B" w:rsidRPr="009959BD" w:rsidSect="00E205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019AC"/>
    <w:multiLevelType w:val="hybridMultilevel"/>
    <w:tmpl w:val="13645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811103"/>
    <w:multiLevelType w:val="hybridMultilevel"/>
    <w:tmpl w:val="8F32F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20142"/>
    <w:multiLevelType w:val="hybridMultilevel"/>
    <w:tmpl w:val="BF64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A5537"/>
    <w:multiLevelType w:val="hybridMultilevel"/>
    <w:tmpl w:val="D93A1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4308B"/>
    <w:multiLevelType w:val="hybridMultilevel"/>
    <w:tmpl w:val="010A5F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F065F1"/>
    <w:multiLevelType w:val="hybridMultilevel"/>
    <w:tmpl w:val="474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596B37"/>
    <w:multiLevelType w:val="hybridMultilevel"/>
    <w:tmpl w:val="D54A2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9C00C24"/>
    <w:multiLevelType w:val="hybridMultilevel"/>
    <w:tmpl w:val="CD52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46135"/>
    <w:multiLevelType w:val="hybridMultilevel"/>
    <w:tmpl w:val="102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927C0"/>
    <w:multiLevelType w:val="hybridMultilevel"/>
    <w:tmpl w:val="3CEC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C5DBD"/>
    <w:multiLevelType w:val="hybridMultilevel"/>
    <w:tmpl w:val="03BC7D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154C8E"/>
    <w:multiLevelType w:val="hybridMultilevel"/>
    <w:tmpl w:val="E87448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A018D2"/>
    <w:multiLevelType w:val="hybridMultilevel"/>
    <w:tmpl w:val="12A82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1"/>
  </w:num>
  <w:num w:numId="4">
    <w:abstractNumId w:val="12"/>
  </w:num>
  <w:num w:numId="5">
    <w:abstractNumId w:val="7"/>
  </w:num>
  <w:num w:numId="6">
    <w:abstractNumId w:val="8"/>
  </w:num>
  <w:num w:numId="7">
    <w:abstractNumId w:val="2"/>
  </w:num>
  <w:num w:numId="8">
    <w:abstractNumId w:val="4"/>
  </w:num>
  <w:num w:numId="9">
    <w:abstractNumId w:val="0"/>
  </w:num>
  <w:num w:numId="10">
    <w:abstractNumId w:val="6"/>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A2"/>
    <w:rsid w:val="00003399"/>
    <w:rsid w:val="00096589"/>
    <w:rsid w:val="000F6F0E"/>
    <w:rsid w:val="001002D1"/>
    <w:rsid w:val="001032FE"/>
    <w:rsid w:val="00117BFC"/>
    <w:rsid w:val="001229F9"/>
    <w:rsid w:val="001313C4"/>
    <w:rsid w:val="00142DE8"/>
    <w:rsid w:val="001B2CF6"/>
    <w:rsid w:val="002009DE"/>
    <w:rsid w:val="00233F71"/>
    <w:rsid w:val="00251A80"/>
    <w:rsid w:val="00254203"/>
    <w:rsid w:val="002C0077"/>
    <w:rsid w:val="002D05CD"/>
    <w:rsid w:val="003107D3"/>
    <w:rsid w:val="003234A5"/>
    <w:rsid w:val="00332B2A"/>
    <w:rsid w:val="00367436"/>
    <w:rsid w:val="003A2502"/>
    <w:rsid w:val="00416DFA"/>
    <w:rsid w:val="004253B0"/>
    <w:rsid w:val="00553B28"/>
    <w:rsid w:val="00553DB5"/>
    <w:rsid w:val="005A5A62"/>
    <w:rsid w:val="005F2EA9"/>
    <w:rsid w:val="00603ED3"/>
    <w:rsid w:val="006338A2"/>
    <w:rsid w:val="0066726A"/>
    <w:rsid w:val="00667C0C"/>
    <w:rsid w:val="00686231"/>
    <w:rsid w:val="006943F2"/>
    <w:rsid w:val="006C5590"/>
    <w:rsid w:val="006D4CC0"/>
    <w:rsid w:val="006D4E31"/>
    <w:rsid w:val="006E6E5D"/>
    <w:rsid w:val="00822626"/>
    <w:rsid w:val="008438A5"/>
    <w:rsid w:val="00846CC2"/>
    <w:rsid w:val="008753C2"/>
    <w:rsid w:val="008B5499"/>
    <w:rsid w:val="009959BD"/>
    <w:rsid w:val="00A441A0"/>
    <w:rsid w:val="00A60480"/>
    <w:rsid w:val="00A81AB3"/>
    <w:rsid w:val="00AA66AB"/>
    <w:rsid w:val="00AB1590"/>
    <w:rsid w:val="00AB24C4"/>
    <w:rsid w:val="00AD2A0C"/>
    <w:rsid w:val="00AE3F88"/>
    <w:rsid w:val="00B161DF"/>
    <w:rsid w:val="00B2334C"/>
    <w:rsid w:val="00BD312E"/>
    <w:rsid w:val="00CF5105"/>
    <w:rsid w:val="00E2052B"/>
    <w:rsid w:val="00E3753B"/>
    <w:rsid w:val="00E424B6"/>
    <w:rsid w:val="00EB1E64"/>
    <w:rsid w:val="00EB6B36"/>
    <w:rsid w:val="00EE5D8D"/>
    <w:rsid w:val="00F349C7"/>
    <w:rsid w:val="00F4562C"/>
    <w:rsid w:val="00FB5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C880"/>
  <w15:chartTrackingRefBased/>
  <w15:docId w15:val="{37C54E14-9F86-4FF2-A20F-DE396515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CC0"/>
    <w:pPr>
      <w:ind w:left="720"/>
      <w:contextualSpacing/>
    </w:pPr>
  </w:style>
  <w:style w:type="paragraph" w:styleId="BalloonText">
    <w:name w:val="Balloon Text"/>
    <w:basedOn w:val="Normal"/>
    <w:link w:val="BalloonTextChar"/>
    <w:uiPriority w:val="99"/>
    <w:semiHidden/>
    <w:unhideWhenUsed/>
    <w:rsid w:val="00254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203"/>
    <w:rPr>
      <w:rFonts w:ascii="Segoe UI" w:hAnsi="Segoe UI" w:cs="Segoe UI"/>
      <w:sz w:val="18"/>
      <w:szCs w:val="18"/>
    </w:rPr>
  </w:style>
  <w:style w:type="character" w:styleId="Hyperlink">
    <w:name w:val="Hyperlink"/>
    <w:basedOn w:val="DefaultParagraphFont"/>
    <w:uiPriority w:val="99"/>
    <w:semiHidden/>
    <w:unhideWhenUsed/>
    <w:rsid w:val="0066726A"/>
    <w:rPr>
      <w:color w:val="0000FF"/>
      <w:u w:val="single"/>
    </w:rPr>
  </w:style>
  <w:style w:type="character" w:styleId="FollowedHyperlink">
    <w:name w:val="FollowedHyperlink"/>
    <w:basedOn w:val="DefaultParagraphFont"/>
    <w:uiPriority w:val="99"/>
    <w:semiHidden/>
    <w:unhideWhenUsed/>
    <w:rsid w:val="00E375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taying-alert-and-safe-social-distancing/staying-alert-and-safe-social-distancing" TargetMode="External"/><Relationship Id="rId5" Type="http://schemas.openxmlformats.org/officeDocument/2006/relationships/hyperlink" Target="https://www.lta.org.uk/globalassets/news/2020/lta-guidance-for-tennis-players---covid-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Chilvers</dc:creator>
  <cp:keywords/>
  <dc:description/>
  <cp:lastModifiedBy>Marc Hughes</cp:lastModifiedBy>
  <cp:revision>2</cp:revision>
  <cp:lastPrinted>2020-05-11T16:35:00Z</cp:lastPrinted>
  <dcterms:created xsi:type="dcterms:W3CDTF">2020-08-11T15:32:00Z</dcterms:created>
  <dcterms:modified xsi:type="dcterms:W3CDTF">2020-08-11T15:32:00Z</dcterms:modified>
</cp:coreProperties>
</file>