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82DBD" w14:textId="77777777" w:rsidR="00133D0A" w:rsidRDefault="00133D0A" w:rsidP="00133D0A">
      <w:pPr>
        <w:rPr>
          <w:rFonts w:eastAsia="Calibri"/>
          <w:color w:val="FF0000"/>
          <w:sz w:val="20"/>
          <w:szCs w:val="20"/>
        </w:rPr>
      </w:pPr>
    </w:p>
    <w:p w14:paraId="207F8CC5" w14:textId="31832A2A" w:rsidR="00133D0A" w:rsidRPr="00FD3AEF" w:rsidRDefault="00EE2813" w:rsidP="000306B4">
      <w:pPr>
        <w:jc w:val="right"/>
        <w:rPr>
          <w:rFonts w:eastAsia="Calibri"/>
          <w:color w:val="FF0000"/>
          <w:sz w:val="20"/>
          <w:szCs w:val="20"/>
        </w:rPr>
      </w:pPr>
      <w:r w:rsidRPr="00FD3AEF">
        <w:rPr>
          <w:rFonts w:eastAsia="Calibri"/>
          <w:color w:val="FF0000"/>
          <w:sz w:val="20"/>
          <w:szCs w:val="20"/>
        </w:rPr>
        <w:t>[</w:t>
      </w:r>
      <w:r w:rsidR="00133D0A" w:rsidRPr="00FD3AEF">
        <w:rPr>
          <w:rFonts w:eastAsia="Calibri"/>
          <w:color w:val="FF0000"/>
          <w:sz w:val="20"/>
          <w:szCs w:val="20"/>
        </w:rPr>
        <w:t>INSERT MP NAME</w:t>
      </w:r>
      <w:r w:rsidR="00FD3AEF" w:rsidRPr="00FD3AEF">
        <w:rPr>
          <w:rFonts w:eastAsia="Calibri"/>
          <w:color w:val="FF0000"/>
          <w:sz w:val="20"/>
          <w:szCs w:val="20"/>
        </w:rPr>
        <w:t>]</w:t>
      </w:r>
    </w:p>
    <w:p w14:paraId="62B1FDC4" w14:textId="0F892673" w:rsidR="00133D0A" w:rsidRPr="00133D0A" w:rsidRDefault="00133D0A" w:rsidP="000306B4">
      <w:pPr>
        <w:jc w:val="right"/>
        <w:rPr>
          <w:rFonts w:eastAsia="Calibri"/>
          <w:sz w:val="20"/>
          <w:szCs w:val="20"/>
        </w:rPr>
      </w:pPr>
      <w:r w:rsidRPr="00133D0A">
        <w:rPr>
          <w:rFonts w:eastAsia="Calibri"/>
          <w:sz w:val="20"/>
          <w:szCs w:val="20"/>
        </w:rPr>
        <w:t>House of Commons</w:t>
      </w:r>
    </w:p>
    <w:p w14:paraId="1B94CC64" w14:textId="4964AFD3" w:rsidR="00133D0A" w:rsidRPr="00133D0A" w:rsidRDefault="00133D0A" w:rsidP="000306B4">
      <w:pPr>
        <w:jc w:val="right"/>
        <w:rPr>
          <w:rFonts w:eastAsia="Calibri"/>
          <w:sz w:val="20"/>
          <w:szCs w:val="20"/>
        </w:rPr>
      </w:pPr>
      <w:r w:rsidRPr="00133D0A">
        <w:rPr>
          <w:rFonts w:eastAsia="Calibri"/>
          <w:sz w:val="20"/>
          <w:szCs w:val="20"/>
        </w:rPr>
        <w:t>London</w:t>
      </w:r>
    </w:p>
    <w:p w14:paraId="3671DE2A" w14:textId="36B9FED4" w:rsidR="00133D0A" w:rsidRPr="00133D0A" w:rsidRDefault="00133D0A" w:rsidP="000306B4">
      <w:pPr>
        <w:jc w:val="right"/>
        <w:rPr>
          <w:rFonts w:eastAsia="Calibri"/>
          <w:sz w:val="20"/>
          <w:szCs w:val="20"/>
        </w:rPr>
      </w:pPr>
      <w:r w:rsidRPr="00133D0A">
        <w:rPr>
          <w:rFonts w:eastAsia="Calibri"/>
          <w:sz w:val="20"/>
          <w:szCs w:val="20"/>
        </w:rPr>
        <w:t>SW1A 0AA</w:t>
      </w:r>
    </w:p>
    <w:p w14:paraId="584824A0" w14:textId="77777777" w:rsidR="00133D0A" w:rsidRDefault="00133D0A" w:rsidP="000306B4">
      <w:pPr>
        <w:jc w:val="right"/>
        <w:rPr>
          <w:rFonts w:eastAsia="Calibri"/>
          <w:color w:val="FF0000"/>
          <w:sz w:val="20"/>
          <w:szCs w:val="20"/>
        </w:rPr>
      </w:pPr>
    </w:p>
    <w:p w14:paraId="0E47F4CC" w14:textId="4D1D6D30" w:rsidR="00FE3552" w:rsidRPr="00FE3552" w:rsidRDefault="00FE3552" w:rsidP="000306B4">
      <w:pPr>
        <w:jc w:val="right"/>
        <w:rPr>
          <w:rFonts w:eastAsia="Calibri"/>
          <w:color w:val="FF0000"/>
          <w:sz w:val="20"/>
          <w:szCs w:val="20"/>
        </w:rPr>
      </w:pPr>
      <w:r>
        <w:rPr>
          <w:rFonts w:eastAsia="Calibri"/>
          <w:color w:val="FF0000"/>
          <w:sz w:val="20"/>
          <w:szCs w:val="20"/>
        </w:rPr>
        <w:t>[</w:t>
      </w:r>
      <w:r w:rsidR="00133D0A">
        <w:rPr>
          <w:rFonts w:eastAsia="Calibri"/>
          <w:color w:val="FF0000"/>
          <w:sz w:val="20"/>
          <w:szCs w:val="20"/>
        </w:rPr>
        <w:t>INSERT DATE</w:t>
      </w:r>
      <w:r>
        <w:rPr>
          <w:rFonts w:eastAsia="Calibri"/>
          <w:color w:val="FF0000"/>
          <w:sz w:val="20"/>
          <w:szCs w:val="20"/>
        </w:rPr>
        <w:t>]</w:t>
      </w:r>
    </w:p>
    <w:p w14:paraId="46B09D31" w14:textId="77777777" w:rsidR="00FE3552" w:rsidRDefault="00FE3552">
      <w:pPr>
        <w:rPr>
          <w:rFonts w:eastAsia="Calibri"/>
          <w:sz w:val="20"/>
          <w:szCs w:val="20"/>
        </w:rPr>
      </w:pPr>
    </w:p>
    <w:p w14:paraId="00000001" w14:textId="47693534" w:rsidR="007909EF" w:rsidRPr="00671975" w:rsidRDefault="0086572E">
      <w:pPr>
        <w:rPr>
          <w:rFonts w:eastAsia="Calibri"/>
          <w:color w:val="FF0000"/>
          <w:sz w:val="20"/>
          <w:szCs w:val="20"/>
        </w:rPr>
      </w:pPr>
      <w:r w:rsidRPr="00D27601">
        <w:rPr>
          <w:rFonts w:eastAsia="Calibri"/>
          <w:sz w:val="20"/>
          <w:szCs w:val="20"/>
        </w:rPr>
        <w:t xml:space="preserve">Dear </w:t>
      </w:r>
      <w:r w:rsidR="00671975">
        <w:rPr>
          <w:rFonts w:eastAsia="Calibri"/>
          <w:color w:val="FF0000"/>
          <w:sz w:val="20"/>
          <w:szCs w:val="20"/>
        </w:rPr>
        <w:t>[</w:t>
      </w:r>
      <w:r w:rsidR="00133D0A">
        <w:rPr>
          <w:rFonts w:eastAsia="Calibri"/>
          <w:color w:val="FF0000"/>
          <w:sz w:val="20"/>
          <w:szCs w:val="20"/>
        </w:rPr>
        <w:t xml:space="preserve">INSERT NAME OF CONSTITUENCY </w:t>
      </w:r>
      <w:r w:rsidR="00671975">
        <w:rPr>
          <w:rFonts w:eastAsia="Calibri"/>
          <w:color w:val="FF0000"/>
          <w:sz w:val="20"/>
          <w:szCs w:val="20"/>
        </w:rPr>
        <w:t>MP]</w:t>
      </w:r>
    </w:p>
    <w:p w14:paraId="471D789B" w14:textId="77777777" w:rsidR="00904461" w:rsidRDefault="00904461">
      <w:pPr>
        <w:jc w:val="both"/>
        <w:rPr>
          <w:rFonts w:eastAsia="Calibri"/>
          <w:sz w:val="20"/>
          <w:szCs w:val="20"/>
        </w:rPr>
      </w:pPr>
    </w:p>
    <w:p w14:paraId="7CF2AC84" w14:textId="54449E78" w:rsidR="00133D0A" w:rsidRDefault="00133D0A">
      <w:pPr>
        <w:jc w:val="both"/>
        <w:rPr>
          <w:rFonts w:eastAsia="Calibri"/>
          <w:sz w:val="20"/>
          <w:szCs w:val="20"/>
        </w:rPr>
      </w:pPr>
      <w:r w:rsidRPr="00133D0A">
        <w:rPr>
          <w:rFonts w:eastAsia="Calibri"/>
          <w:sz w:val="20"/>
          <w:szCs w:val="20"/>
        </w:rPr>
        <w:t xml:space="preserve">I write </w:t>
      </w:r>
      <w:r w:rsidR="00B21D82">
        <w:rPr>
          <w:rFonts w:eastAsia="Calibri"/>
          <w:sz w:val="20"/>
          <w:szCs w:val="20"/>
        </w:rPr>
        <w:t xml:space="preserve">as a regular user of </w:t>
      </w:r>
      <w:r w:rsidR="00B21D82" w:rsidRPr="00FD3AEF">
        <w:rPr>
          <w:rFonts w:eastAsia="Calibri"/>
          <w:color w:val="FF0000"/>
          <w:sz w:val="20"/>
          <w:szCs w:val="20"/>
        </w:rPr>
        <w:t>[FACILITY]</w:t>
      </w:r>
      <w:r w:rsidR="00B21D82">
        <w:rPr>
          <w:rFonts w:eastAsia="Calibri"/>
          <w:sz w:val="20"/>
          <w:szCs w:val="20"/>
        </w:rPr>
        <w:t>, about</w:t>
      </w:r>
      <w:r w:rsidRPr="00133D0A">
        <w:rPr>
          <w:rFonts w:eastAsia="Calibri"/>
          <w:sz w:val="20"/>
          <w:szCs w:val="20"/>
        </w:rPr>
        <w:t xml:space="preserve"> the impact of COVID-19 </w:t>
      </w:r>
      <w:r w:rsidR="00B21D82">
        <w:rPr>
          <w:rFonts w:eastAsia="Calibri"/>
          <w:sz w:val="20"/>
          <w:szCs w:val="20"/>
        </w:rPr>
        <w:t xml:space="preserve">on the facility and </w:t>
      </w:r>
      <w:r w:rsidRPr="00133D0A">
        <w:rPr>
          <w:rFonts w:eastAsia="Calibri"/>
          <w:sz w:val="20"/>
          <w:szCs w:val="20"/>
        </w:rPr>
        <w:t xml:space="preserve">the Government’s new tiered restrictions </w:t>
      </w:r>
      <w:r w:rsidR="00FD3AEF">
        <w:rPr>
          <w:rFonts w:eastAsia="Calibri"/>
          <w:sz w:val="20"/>
          <w:szCs w:val="20"/>
        </w:rPr>
        <w:t>on participation in indoor sport</w:t>
      </w:r>
      <w:r w:rsidRPr="00133D0A">
        <w:rPr>
          <w:rFonts w:eastAsia="Calibri"/>
          <w:sz w:val="20"/>
          <w:szCs w:val="20"/>
        </w:rPr>
        <w:t>.</w:t>
      </w:r>
    </w:p>
    <w:p w14:paraId="678044CC" w14:textId="77777777" w:rsidR="00FD3AEF" w:rsidRDefault="00FD3AEF">
      <w:pPr>
        <w:jc w:val="both"/>
        <w:rPr>
          <w:rFonts w:eastAsia="Calibri"/>
          <w:sz w:val="20"/>
          <w:szCs w:val="20"/>
        </w:rPr>
      </w:pPr>
    </w:p>
    <w:p w14:paraId="2096DE5C" w14:textId="7AD432C4" w:rsidR="00FD3AEF" w:rsidRDefault="00FD3AEF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As a regular tennis player, I use the indoor courts at </w:t>
      </w:r>
      <w:r w:rsidRPr="00FD3AEF">
        <w:rPr>
          <w:rFonts w:eastAsia="Calibri"/>
          <w:color w:val="FF0000"/>
          <w:sz w:val="20"/>
          <w:szCs w:val="20"/>
        </w:rPr>
        <w:t>[FACILITY]</w:t>
      </w:r>
      <w:r>
        <w:rPr>
          <w:rFonts w:eastAsia="Calibri"/>
          <w:sz w:val="20"/>
          <w:szCs w:val="20"/>
        </w:rPr>
        <w:t xml:space="preserve"> to play with friends. </w:t>
      </w:r>
      <w:r w:rsidRPr="00FD3AEF">
        <w:rPr>
          <w:rFonts w:eastAsia="Calibri"/>
          <w:color w:val="FF0000"/>
          <w:sz w:val="20"/>
          <w:szCs w:val="20"/>
        </w:rPr>
        <w:t>[INSERT LINE ON WHAT TENNIS MEANS FOR YOU. PHYSICAL/MENT</w:t>
      </w:r>
      <w:r>
        <w:rPr>
          <w:rFonts w:eastAsia="Calibri"/>
          <w:color w:val="FF0000"/>
          <w:sz w:val="20"/>
          <w:szCs w:val="20"/>
        </w:rPr>
        <w:t>AL HEALTH BENEFITS]</w:t>
      </w:r>
    </w:p>
    <w:p w14:paraId="32BC0246" w14:textId="77777777" w:rsidR="00FD3AEF" w:rsidRDefault="00FD3AEF">
      <w:pPr>
        <w:jc w:val="both"/>
        <w:rPr>
          <w:rFonts w:eastAsia="Calibri"/>
          <w:sz w:val="20"/>
          <w:szCs w:val="20"/>
        </w:rPr>
      </w:pPr>
    </w:p>
    <w:p w14:paraId="095FC394" w14:textId="19F00ABA" w:rsidR="00FD3AEF" w:rsidRDefault="00FD3AEF">
      <w:pPr>
        <w:jc w:val="both"/>
        <w:rPr>
          <w:rFonts w:eastAsia="Calibri"/>
          <w:sz w:val="20"/>
          <w:szCs w:val="20"/>
        </w:rPr>
      </w:pPr>
      <w:r w:rsidRPr="00FD3AEF">
        <w:rPr>
          <w:rFonts w:eastAsia="Calibri"/>
          <w:color w:val="FF0000"/>
          <w:sz w:val="20"/>
          <w:szCs w:val="20"/>
        </w:rPr>
        <w:t xml:space="preserve">[FACILITY] </w:t>
      </w:r>
      <w:r>
        <w:rPr>
          <w:rFonts w:eastAsia="Calibri"/>
          <w:sz w:val="20"/>
          <w:szCs w:val="20"/>
        </w:rPr>
        <w:t xml:space="preserve">has put in place significant health and </w:t>
      </w:r>
      <w:proofErr w:type="spellStart"/>
      <w:r>
        <w:rPr>
          <w:rFonts w:eastAsia="Calibri"/>
          <w:sz w:val="20"/>
          <w:szCs w:val="20"/>
        </w:rPr>
        <w:t>hygeine</w:t>
      </w:r>
      <w:proofErr w:type="spellEnd"/>
      <w:r>
        <w:rPr>
          <w:rFonts w:eastAsia="Calibri"/>
          <w:sz w:val="20"/>
          <w:szCs w:val="20"/>
        </w:rPr>
        <w:t xml:space="preserve"> protocols over recent months to provide a safe environment for users. It was therefore disappointing that the Government’s new tiered restrictions mean that tennis will not be allowed to be </w:t>
      </w:r>
      <w:r w:rsidRPr="00767093">
        <w:rPr>
          <w:rFonts w:eastAsia="Calibri"/>
          <w:sz w:val="20"/>
          <w:szCs w:val="20"/>
        </w:rPr>
        <w:t>played indoors between adults from different household bubbles in areas un</w:t>
      </w:r>
      <w:r w:rsidR="004C07BE">
        <w:rPr>
          <w:rFonts w:eastAsia="Calibri"/>
          <w:sz w:val="20"/>
          <w:szCs w:val="20"/>
        </w:rPr>
        <w:t>der tier 2 and tier 3 measures, even</w:t>
      </w:r>
      <w:bookmarkStart w:id="0" w:name="_GoBack"/>
      <w:bookmarkEnd w:id="0"/>
      <w:r w:rsidR="004C07BE">
        <w:rPr>
          <w:rFonts w:eastAsia="Calibri"/>
          <w:sz w:val="20"/>
          <w:szCs w:val="20"/>
        </w:rPr>
        <w:t xml:space="preserve"> though group exercise classes are able to continue. </w:t>
      </w:r>
      <w:r>
        <w:rPr>
          <w:rFonts w:eastAsia="Calibri"/>
          <w:sz w:val="20"/>
          <w:szCs w:val="20"/>
        </w:rPr>
        <w:t xml:space="preserve">This will severely limit the amount of sport and exercise that I can take part in over the coming winter months. </w:t>
      </w:r>
    </w:p>
    <w:p w14:paraId="39AC9505" w14:textId="77777777" w:rsidR="00FD3AEF" w:rsidRDefault="00FD3AEF">
      <w:pPr>
        <w:jc w:val="both"/>
        <w:rPr>
          <w:rFonts w:eastAsia="Calibri"/>
          <w:sz w:val="20"/>
          <w:szCs w:val="20"/>
        </w:rPr>
      </w:pPr>
    </w:p>
    <w:p w14:paraId="01D7A673" w14:textId="5ADEFDDB" w:rsidR="00FD3AEF" w:rsidRDefault="00C229EE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 also understand the significant financial challenges that public sport and leisure facilities are facing, and the potential for permanent closure without additional financial support from Government. This would have a catastrophic impact on our local community. </w:t>
      </w:r>
    </w:p>
    <w:p w14:paraId="47A1063C" w14:textId="77777777" w:rsidR="00C229EE" w:rsidRDefault="00C229EE">
      <w:pPr>
        <w:jc w:val="both"/>
        <w:rPr>
          <w:rFonts w:eastAsia="Calibri"/>
          <w:sz w:val="20"/>
          <w:szCs w:val="20"/>
        </w:rPr>
      </w:pPr>
    </w:p>
    <w:p w14:paraId="08079A68" w14:textId="58EB74CF" w:rsidR="00083819" w:rsidRPr="00C229EE" w:rsidRDefault="00C229EE" w:rsidP="00C229EE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I’m therefore writing to ask that </w:t>
      </w:r>
      <w:r w:rsidR="00AF2F71">
        <w:rPr>
          <w:rFonts w:eastAsia="Calibri"/>
          <w:sz w:val="20"/>
          <w:szCs w:val="20"/>
        </w:rPr>
        <w:t>you write to Secretary of State for Culture, Media and Sport Oliver Dowden MP and Chancellor Rishi Sunak MP</w:t>
      </w:r>
      <w:r>
        <w:rPr>
          <w:rFonts w:eastAsia="Calibri"/>
          <w:sz w:val="20"/>
          <w:szCs w:val="20"/>
        </w:rPr>
        <w:t>,</w:t>
      </w:r>
      <w:r w:rsidR="00AF2F71" w:rsidRPr="00D27601">
        <w:rPr>
          <w:rFonts w:eastAsia="Calibri"/>
          <w:sz w:val="20"/>
          <w:szCs w:val="20"/>
        </w:rPr>
        <w:t xml:space="preserve"> </w:t>
      </w:r>
      <w:r w:rsidR="00AF2F71">
        <w:rPr>
          <w:rFonts w:eastAsia="Calibri"/>
          <w:sz w:val="20"/>
          <w:szCs w:val="20"/>
        </w:rPr>
        <w:t xml:space="preserve">urging them to </w:t>
      </w:r>
      <w:r w:rsidR="008C018D">
        <w:rPr>
          <w:rFonts w:eastAsia="Calibri"/>
          <w:sz w:val="20"/>
          <w:szCs w:val="20"/>
        </w:rPr>
        <w:t xml:space="preserve">look again at the tiered restrictions for indoor sport given </w:t>
      </w:r>
      <w:r>
        <w:rPr>
          <w:rFonts w:eastAsia="Calibri"/>
          <w:sz w:val="20"/>
          <w:szCs w:val="20"/>
        </w:rPr>
        <w:t>the impact that these will have on the health of the nation</w:t>
      </w:r>
      <w:r w:rsidR="008C018D">
        <w:rPr>
          <w:rFonts w:eastAsia="Calibri"/>
          <w:sz w:val="20"/>
          <w:szCs w:val="20"/>
        </w:rPr>
        <w:t xml:space="preserve">, and also </w:t>
      </w:r>
      <w:r>
        <w:rPr>
          <w:rFonts w:eastAsia="Calibri"/>
          <w:sz w:val="20"/>
          <w:szCs w:val="20"/>
        </w:rPr>
        <w:t>Save Our Sports by providing</w:t>
      </w:r>
      <w:r w:rsidR="00AF2F71">
        <w:rPr>
          <w:rFonts w:eastAsia="Calibri"/>
          <w:sz w:val="20"/>
          <w:szCs w:val="20"/>
        </w:rPr>
        <w:t xml:space="preserve"> a</w:t>
      </w:r>
      <w:r w:rsidR="00ED221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Sports Recovery Fund that will pr</w:t>
      </w:r>
      <w:r w:rsidR="008C018D" w:rsidRPr="00C229EE">
        <w:rPr>
          <w:rFonts w:eastAsia="Calibri"/>
          <w:sz w:val="20"/>
          <w:szCs w:val="20"/>
        </w:rPr>
        <w:t>ovide</w:t>
      </w:r>
      <w:r w:rsidR="00083819" w:rsidRPr="00C229EE">
        <w:rPr>
          <w:rFonts w:eastAsia="Calibri"/>
          <w:sz w:val="20"/>
          <w:szCs w:val="20"/>
        </w:rPr>
        <w:t xml:space="preserve"> invest</w:t>
      </w:r>
      <w:r w:rsidR="008C018D" w:rsidRPr="00C229EE">
        <w:rPr>
          <w:rFonts w:eastAsia="Calibri"/>
          <w:sz w:val="20"/>
          <w:szCs w:val="20"/>
        </w:rPr>
        <w:t>ment</w:t>
      </w:r>
      <w:r w:rsidR="00083819" w:rsidRPr="00C229EE">
        <w:rPr>
          <w:rFonts w:eastAsia="Calibri"/>
          <w:sz w:val="20"/>
          <w:szCs w:val="20"/>
        </w:rPr>
        <w:t xml:space="preserve"> into community sport and physical activity</w:t>
      </w:r>
      <w:r w:rsidR="008C018D" w:rsidRPr="00C229EE">
        <w:rPr>
          <w:rFonts w:eastAsia="Calibri"/>
          <w:sz w:val="20"/>
          <w:szCs w:val="20"/>
        </w:rPr>
        <w:t xml:space="preserve"> facilities</w:t>
      </w:r>
      <w:r>
        <w:rPr>
          <w:rFonts w:eastAsia="Calibri"/>
          <w:sz w:val="20"/>
          <w:szCs w:val="20"/>
        </w:rPr>
        <w:t>.</w:t>
      </w:r>
    </w:p>
    <w:p w14:paraId="24442EDE" w14:textId="77777777" w:rsidR="001A696B" w:rsidRPr="001A696B" w:rsidRDefault="001A696B" w:rsidP="001A696B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00000003" w14:textId="7B7B82F7" w:rsidR="007909EF" w:rsidRDefault="0048762E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This will </w:t>
      </w:r>
      <w:r w:rsidR="00C229EE">
        <w:rPr>
          <w:rFonts w:eastAsia="Calibri"/>
          <w:sz w:val="20"/>
          <w:szCs w:val="20"/>
        </w:rPr>
        <w:t xml:space="preserve">help to protect sports facilities like </w:t>
      </w:r>
      <w:r w:rsidR="00C229EE" w:rsidRPr="00C229EE">
        <w:rPr>
          <w:rFonts w:eastAsia="Calibri"/>
          <w:color w:val="FF0000"/>
          <w:sz w:val="20"/>
          <w:szCs w:val="20"/>
        </w:rPr>
        <w:t xml:space="preserve">[FACILITY] </w:t>
      </w:r>
      <w:r w:rsidR="00C229EE">
        <w:rPr>
          <w:rFonts w:eastAsia="Calibri"/>
          <w:sz w:val="20"/>
          <w:szCs w:val="20"/>
        </w:rPr>
        <w:t xml:space="preserve">and opportunities to participate in tennis for the local community. </w:t>
      </w:r>
    </w:p>
    <w:p w14:paraId="0A578B37" w14:textId="5B848236" w:rsidR="001D713D" w:rsidRPr="00D27601" w:rsidRDefault="001D713D">
      <w:pPr>
        <w:jc w:val="both"/>
        <w:rPr>
          <w:rFonts w:eastAsia="Calibri"/>
          <w:sz w:val="20"/>
          <w:szCs w:val="20"/>
        </w:rPr>
      </w:pPr>
    </w:p>
    <w:p w14:paraId="05844B88" w14:textId="4D7B5BF8" w:rsidR="001D713D" w:rsidRPr="00D27601" w:rsidRDefault="001D713D">
      <w:pPr>
        <w:jc w:val="both"/>
        <w:rPr>
          <w:rFonts w:eastAsia="Calibri"/>
          <w:sz w:val="20"/>
          <w:szCs w:val="20"/>
        </w:rPr>
      </w:pPr>
      <w:r w:rsidRPr="00D27601">
        <w:rPr>
          <w:rFonts w:eastAsia="Calibri"/>
          <w:sz w:val="20"/>
          <w:szCs w:val="20"/>
        </w:rPr>
        <w:t>Yours sincerely,</w:t>
      </w:r>
    </w:p>
    <w:p w14:paraId="00000006" w14:textId="77777777" w:rsidR="007909EF" w:rsidRPr="00D27601" w:rsidRDefault="007909EF">
      <w:pPr>
        <w:rPr>
          <w:rFonts w:eastAsia="Calibri"/>
          <w:sz w:val="20"/>
          <w:szCs w:val="20"/>
          <w:highlight w:val="green"/>
        </w:rPr>
      </w:pPr>
    </w:p>
    <w:p w14:paraId="00000017" w14:textId="054C4D0C" w:rsidR="007909EF" w:rsidRPr="00397D89" w:rsidRDefault="00397D89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</w:t>
      </w:r>
      <w:r w:rsidR="00C229EE">
        <w:rPr>
          <w:color w:val="FF0000"/>
          <w:sz w:val="20"/>
          <w:szCs w:val="20"/>
        </w:rPr>
        <w:t>INSERT SIGNATURE AND NAME</w:t>
      </w:r>
      <w:r>
        <w:rPr>
          <w:color w:val="FF0000"/>
          <w:sz w:val="20"/>
          <w:szCs w:val="20"/>
        </w:rPr>
        <w:t>]</w:t>
      </w:r>
    </w:p>
    <w:sectPr w:rsidR="007909EF" w:rsidRPr="00397D8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2D12E" w14:textId="77777777" w:rsidR="00C35C86" w:rsidRDefault="00C35C86" w:rsidP="00033F52">
      <w:pPr>
        <w:spacing w:line="240" w:lineRule="auto"/>
      </w:pPr>
      <w:r>
        <w:separator/>
      </w:r>
    </w:p>
  </w:endnote>
  <w:endnote w:type="continuationSeparator" w:id="0">
    <w:p w14:paraId="45E2BEF5" w14:textId="77777777" w:rsidR="00C35C86" w:rsidRDefault="00C35C86" w:rsidP="00033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C184" w14:textId="77777777" w:rsidR="00C35C86" w:rsidRDefault="00C35C86" w:rsidP="00033F52">
      <w:pPr>
        <w:spacing w:line="240" w:lineRule="auto"/>
      </w:pPr>
      <w:r>
        <w:separator/>
      </w:r>
    </w:p>
  </w:footnote>
  <w:footnote w:type="continuationSeparator" w:id="0">
    <w:p w14:paraId="6C9816DF" w14:textId="77777777" w:rsidR="00C35C86" w:rsidRDefault="00C35C86" w:rsidP="00033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92C54" w14:textId="0C9BF6A3" w:rsidR="009820C9" w:rsidRDefault="009820C9">
    <w:pPr>
      <w:pStyle w:val="Header"/>
    </w:pPr>
  </w:p>
  <w:p w14:paraId="2041CE8C" w14:textId="09E199CE" w:rsidR="00033F52" w:rsidRDefault="00033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5C7"/>
    <w:multiLevelType w:val="hybridMultilevel"/>
    <w:tmpl w:val="847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93E1B"/>
    <w:multiLevelType w:val="hybridMultilevel"/>
    <w:tmpl w:val="AE1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254EC"/>
    <w:multiLevelType w:val="multilevel"/>
    <w:tmpl w:val="48B85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BA4145"/>
    <w:multiLevelType w:val="hybridMultilevel"/>
    <w:tmpl w:val="8E6E9DF2"/>
    <w:lvl w:ilvl="0" w:tplc="9926E0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B07FE"/>
    <w:multiLevelType w:val="hybridMultilevel"/>
    <w:tmpl w:val="8CC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F"/>
    <w:rsid w:val="000306B4"/>
    <w:rsid w:val="00033F52"/>
    <w:rsid w:val="00083819"/>
    <w:rsid w:val="000C3705"/>
    <w:rsid w:val="00133D0A"/>
    <w:rsid w:val="0015547D"/>
    <w:rsid w:val="00175409"/>
    <w:rsid w:val="001A2FD0"/>
    <w:rsid w:val="001A696B"/>
    <w:rsid w:val="001D713D"/>
    <w:rsid w:val="00246A61"/>
    <w:rsid w:val="0026567C"/>
    <w:rsid w:val="00380606"/>
    <w:rsid w:val="003931AF"/>
    <w:rsid w:val="00397D89"/>
    <w:rsid w:val="004511F5"/>
    <w:rsid w:val="0048762E"/>
    <w:rsid w:val="004C07BE"/>
    <w:rsid w:val="005258C8"/>
    <w:rsid w:val="00554379"/>
    <w:rsid w:val="00570892"/>
    <w:rsid w:val="00586017"/>
    <w:rsid w:val="005B46B7"/>
    <w:rsid w:val="005F2123"/>
    <w:rsid w:val="00607238"/>
    <w:rsid w:val="00671975"/>
    <w:rsid w:val="006A4390"/>
    <w:rsid w:val="006D3AD3"/>
    <w:rsid w:val="00743262"/>
    <w:rsid w:val="007909EF"/>
    <w:rsid w:val="007B783D"/>
    <w:rsid w:val="008078FB"/>
    <w:rsid w:val="0086572E"/>
    <w:rsid w:val="00877912"/>
    <w:rsid w:val="008C018D"/>
    <w:rsid w:val="008C1675"/>
    <w:rsid w:val="008D4526"/>
    <w:rsid w:val="008D5CCC"/>
    <w:rsid w:val="00904461"/>
    <w:rsid w:val="00977FAE"/>
    <w:rsid w:val="009820C9"/>
    <w:rsid w:val="009C525F"/>
    <w:rsid w:val="00A704E7"/>
    <w:rsid w:val="00A86EF7"/>
    <w:rsid w:val="00A90E91"/>
    <w:rsid w:val="00AA055A"/>
    <w:rsid w:val="00AF2F71"/>
    <w:rsid w:val="00B21D82"/>
    <w:rsid w:val="00B34168"/>
    <w:rsid w:val="00B43A3E"/>
    <w:rsid w:val="00BE3349"/>
    <w:rsid w:val="00BF1DFD"/>
    <w:rsid w:val="00C229EE"/>
    <w:rsid w:val="00C35C86"/>
    <w:rsid w:val="00D13F91"/>
    <w:rsid w:val="00D27601"/>
    <w:rsid w:val="00D45FB7"/>
    <w:rsid w:val="00D5620F"/>
    <w:rsid w:val="00D637FE"/>
    <w:rsid w:val="00D6596D"/>
    <w:rsid w:val="00D726CA"/>
    <w:rsid w:val="00DF0B53"/>
    <w:rsid w:val="00E15B60"/>
    <w:rsid w:val="00E9375A"/>
    <w:rsid w:val="00ED2216"/>
    <w:rsid w:val="00EE0D5A"/>
    <w:rsid w:val="00EE2813"/>
    <w:rsid w:val="00EF1EFA"/>
    <w:rsid w:val="00F56D5F"/>
    <w:rsid w:val="00FD3AEF"/>
    <w:rsid w:val="00FE3552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0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3F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52"/>
  </w:style>
  <w:style w:type="paragraph" w:styleId="Footer">
    <w:name w:val="footer"/>
    <w:basedOn w:val="Normal"/>
    <w:link w:val="FooterChar"/>
    <w:uiPriority w:val="99"/>
    <w:unhideWhenUsed/>
    <w:rsid w:val="00033F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52"/>
  </w:style>
  <w:style w:type="paragraph" w:styleId="ListParagraph">
    <w:name w:val="List Paragraph"/>
    <w:basedOn w:val="Normal"/>
    <w:uiPriority w:val="34"/>
    <w:qFormat/>
    <w:rsid w:val="00DF0B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2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77F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7F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3F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52"/>
  </w:style>
  <w:style w:type="paragraph" w:styleId="Footer">
    <w:name w:val="footer"/>
    <w:basedOn w:val="Normal"/>
    <w:link w:val="FooterChar"/>
    <w:uiPriority w:val="99"/>
    <w:unhideWhenUsed/>
    <w:rsid w:val="00033F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52"/>
  </w:style>
  <w:style w:type="paragraph" w:styleId="ListParagraph">
    <w:name w:val="List Paragraph"/>
    <w:basedOn w:val="Normal"/>
    <w:uiPriority w:val="34"/>
    <w:qFormat/>
    <w:rsid w:val="00DF0B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2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77F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7F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6B2806-6566-4D6B-B348-28A87EAF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Baker</cp:lastModifiedBy>
  <cp:revision>4</cp:revision>
  <dcterms:created xsi:type="dcterms:W3CDTF">2020-10-16T11:35:00Z</dcterms:created>
  <dcterms:modified xsi:type="dcterms:W3CDTF">2020-10-16T13:47:00Z</dcterms:modified>
</cp:coreProperties>
</file>