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5EC1" w14:textId="19F70C7F" w:rsidR="00F349C7" w:rsidRPr="00DD14F5" w:rsidRDefault="00A92B5A" w:rsidP="00251A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Squash </w:t>
      </w:r>
      <w:r w:rsidR="00C8481B">
        <w:rPr>
          <w:b/>
          <w:bCs/>
          <w:sz w:val="32"/>
          <w:szCs w:val="32"/>
        </w:rPr>
        <w:t>&amp;</w:t>
      </w:r>
      <w:r>
        <w:rPr>
          <w:b/>
          <w:bCs/>
          <w:sz w:val="32"/>
          <w:szCs w:val="32"/>
        </w:rPr>
        <w:t xml:space="preserve"> Racketball </w:t>
      </w:r>
      <w:r w:rsidR="0066726A">
        <w:rPr>
          <w:b/>
          <w:bCs/>
          <w:sz w:val="32"/>
          <w:szCs w:val="32"/>
        </w:rPr>
        <w:t>Player Guidance at</w:t>
      </w:r>
      <w:r w:rsidR="006338A2" w:rsidRPr="00251A80">
        <w:rPr>
          <w:b/>
          <w:bCs/>
          <w:sz w:val="32"/>
          <w:szCs w:val="32"/>
        </w:rPr>
        <w:t xml:space="preserve"> WLTSC</w:t>
      </w:r>
      <w:r w:rsidR="00DD14F5">
        <w:rPr>
          <w:b/>
          <w:bCs/>
          <w:sz w:val="32"/>
          <w:szCs w:val="32"/>
        </w:rPr>
        <w:t xml:space="preserve"> </w:t>
      </w:r>
    </w:p>
    <w:p w14:paraId="49C3459B" w14:textId="631E9F20" w:rsidR="00D042DF" w:rsidRPr="00603ED3" w:rsidRDefault="00D042DF" w:rsidP="00D042D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Updated</w:t>
      </w:r>
      <w:r w:rsidRPr="00603ED3">
        <w:rPr>
          <w:b/>
          <w:bCs/>
          <w:color w:val="FF0000"/>
          <w:sz w:val="24"/>
          <w:szCs w:val="24"/>
        </w:rPr>
        <w:t xml:space="preserve"> on </w:t>
      </w:r>
      <w:r w:rsidR="00C21D6A">
        <w:rPr>
          <w:b/>
          <w:bCs/>
          <w:color w:val="FF0000"/>
          <w:sz w:val="24"/>
          <w:szCs w:val="24"/>
        </w:rPr>
        <w:t>9</w:t>
      </w:r>
      <w:r w:rsidR="00654929" w:rsidRPr="00654929">
        <w:rPr>
          <w:b/>
          <w:bCs/>
          <w:color w:val="FF0000"/>
          <w:sz w:val="24"/>
          <w:szCs w:val="24"/>
          <w:vertAlign w:val="superscript"/>
        </w:rPr>
        <w:t>th</w:t>
      </w:r>
      <w:r w:rsidR="00654929">
        <w:rPr>
          <w:b/>
          <w:bCs/>
          <w:color w:val="FF0000"/>
          <w:sz w:val="24"/>
          <w:szCs w:val="24"/>
        </w:rPr>
        <w:t xml:space="preserve"> April 2021</w:t>
      </w:r>
      <w:r w:rsidRPr="00603ED3">
        <w:rPr>
          <w:b/>
          <w:bCs/>
          <w:color w:val="FF0000"/>
          <w:sz w:val="24"/>
          <w:szCs w:val="24"/>
        </w:rPr>
        <w:t xml:space="preserve"> </w:t>
      </w:r>
      <w:r w:rsidRPr="00603ED3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M</w:t>
      </w:r>
      <w:r w:rsidRPr="00603ED3">
        <w:rPr>
          <w:b/>
          <w:bCs/>
          <w:sz w:val="24"/>
          <w:szCs w:val="24"/>
        </w:rPr>
        <w:t>embers must make themselves familiar with the guidance documents and comply with the club’s guidance below at all times. Failure to comply will trigger the disciplinary process.</w:t>
      </w:r>
    </w:p>
    <w:p w14:paraId="635239D3" w14:textId="77777777" w:rsidR="00D042DF" w:rsidRPr="00603ED3" w:rsidRDefault="00D042DF" w:rsidP="00D042DF">
      <w:pPr>
        <w:jc w:val="center"/>
        <w:rPr>
          <w:sz w:val="24"/>
          <w:szCs w:val="24"/>
        </w:rPr>
      </w:pPr>
      <w:r w:rsidRPr="00603ED3">
        <w:rPr>
          <w:sz w:val="24"/>
          <w:szCs w:val="24"/>
        </w:rPr>
        <w:t>Reference Documents</w:t>
      </w:r>
    </w:p>
    <w:p w14:paraId="648150C8" w14:textId="3472A32E" w:rsidR="00D042DF" w:rsidRDefault="00D042DF" w:rsidP="00D042DF">
      <w:pPr>
        <w:jc w:val="center"/>
      </w:pPr>
      <w:r w:rsidRPr="00E458B7">
        <w:rPr>
          <w:color w:val="FF0000"/>
        </w:rPr>
        <w:t xml:space="preserve"> </w:t>
      </w:r>
      <w:hyperlink r:id="rId5" w:anchor="tiers" w:history="1">
        <w:r w:rsidRPr="00D3661D">
          <w:rPr>
            <w:rStyle w:val="Hyperlink"/>
          </w:rPr>
          <w:t>https://www.englandsquash.com/back-to-squash/guidance#tiers</w:t>
        </w:r>
      </w:hyperlink>
    </w:p>
    <w:p w14:paraId="5004EF88" w14:textId="3F53FD00" w:rsidR="00D042DF" w:rsidRDefault="001C74E2" w:rsidP="00D042DF">
      <w:pPr>
        <w:jc w:val="center"/>
      </w:pPr>
      <w:hyperlink r:id="rId6" w:history="1">
        <w:r w:rsidR="00D042DF" w:rsidRPr="00D3661D">
          <w:rPr>
            <w:rStyle w:val="Hyperlink"/>
          </w:rPr>
          <w:t>https://www.gov.uk/coronavirus</w:t>
        </w:r>
      </w:hyperlink>
    </w:p>
    <w:p w14:paraId="5C6531DB" w14:textId="78AE8434" w:rsidR="0066726A" w:rsidRPr="00E2052B" w:rsidRDefault="00A92B5A" w:rsidP="0066726A">
      <w:pPr>
        <w:jc w:val="center"/>
        <w:rPr>
          <w:sz w:val="20"/>
          <w:szCs w:val="20"/>
        </w:rPr>
      </w:pPr>
      <w:r>
        <w:t>Any amendments will be</w:t>
      </w:r>
      <w:r w:rsidR="0066726A">
        <w:t xml:space="preserve"> indicated with </w:t>
      </w:r>
      <w:r w:rsidR="0066726A" w:rsidRPr="0066726A">
        <w:rPr>
          <w:b/>
          <w:bCs/>
          <w:color w:val="FF0000"/>
        </w:rPr>
        <w:t>[NEW]</w:t>
      </w:r>
      <w:r w:rsidR="0066726A" w:rsidRPr="0066726A">
        <w:rPr>
          <w:color w:val="FF0000"/>
        </w:rPr>
        <w:t xml:space="preserve"> </w:t>
      </w:r>
      <w:r w:rsidR="0066726A">
        <w:t xml:space="preserve">and </w:t>
      </w:r>
      <w:bookmarkStart w:id="0" w:name="_Hlk49235689"/>
      <w:r w:rsidR="0066726A" w:rsidRPr="0066726A">
        <w:rPr>
          <w:b/>
          <w:bCs/>
          <w:color w:val="FF0000"/>
        </w:rPr>
        <w:t>[UPDATED]</w:t>
      </w:r>
      <w:r w:rsidR="0066726A" w:rsidRPr="0066726A">
        <w:rPr>
          <w:color w:val="FF0000"/>
        </w:rPr>
        <w:t xml:space="preserve"> </w:t>
      </w:r>
      <w:bookmarkEnd w:id="0"/>
    </w:p>
    <w:p w14:paraId="5B77268A" w14:textId="464335B2" w:rsidR="006D4CC0" w:rsidRPr="001B2CF6" w:rsidRDefault="00142DE8">
      <w:pPr>
        <w:rPr>
          <w:b/>
          <w:bCs/>
          <w:sz w:val="28"/>
          <w:szCs w:val="28"/>
        </w:rPr>
      </w:pPr>
      <w:r w:rsidRPr="001B2CF6">
        <w:rPr>
          <w:b/>
          <w:bCs/>
          <w:sz w:val="28"/>
          <w:szCs w:val="28"/>
        </w:rPr>
        <w:t>BEFORE PLAYING</w:t>
      </w:r>
    </w:p>
    <w:p w14:paraId="5C1CEBB4" w14:textId="08EBFC04" w:rsidR="006C5590" w:rsidRPr="00114C40" w:rsidRDefault="00142DE8" w:rsidP="006C55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4C40">
        <w:rPr>
          <w:sz w:val="24"/>
          <w:szCs w:val="24"/>
        </w:rPr>
        <w:t xml:space="preserve">Do not </w:t>
      </w:r>
      <w:r w:rsidR="003107D3" w:rsidRPr="00114C40">
        <w:rPr>
          <w:sz w:val="24"/>
          <w:szCs w:val="24"/>
        </w:rPr>
        <w:t xml:space="preserve">leave your home to play </w:t>
      </w:r>
      <w:r w:rsidR="00A92B5A" w:rsidRPr="00114C40">
        <w:rPr>
          <w:sz w:val="24"/>
          <w:szCs w:val="24"/>
        </w:rPr>
        <w:t>squash &amp; racketball</w:t>
      </w:r>
      <w:r w:rsidR="003107D3" w:rsidRPr="00114C40">
        <w:rPr>
          <w:sz w:val="24"/>
          <w:szCs w:val="24"/>
        </w:rPr>
        <w:t xml:space="preserve"> if Government advice means that you should stay at home</w:t>
      </w:r>
    </w:p>
    <w:p w14:paraId="70BCDE9C" w14:textId="044C9DEE" w:rsidR="00665D4E" w:rsidRPr="00114C40" w:rsidRDefault="00900FEE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1" w:name="_Hlk57394194"/>
      <w:r w:rsidRPr="00900FEE">
        <w:t>P</w:t>
      </w:r>
      <w:r w:rsidR="00D042DF" w:rsidRPr="00900FEE">
        <w:rPr>
          <w:sz w:val="24"/>
          <w:szCs w:val="24"/>
        </w:rPr>
        <w:t>l</w:t>
      </w:r>
      <w:r w:rsidR="00D042DF" w:rsidRPr="00D042DF">
        <w:rPr>
          <w:sz w:val="24"/>
          <w:szCs w:val="24"/>
        </w:rPr>
        <w:t>ay is allowed</w:t>
      </w:r>
      <w:r w:rsidR="00D042DF" w:rsidRPr="00D042D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 w:rsidR="00D042DF">
        <w:rPr>
          <w:sz w:val="24"/>
          <w:szCs w:val="24"/>
        </w:rPr>
        <w:t>under 18</w:t>
      </w:r>
      <w:r>
        <w:rPr>
          <w:sz w:val="24"/>
          <w:szCs w:val="24"/>
        </w:rPr>
        <w:t>s</w:t>
      </w:r>
      <w:r w:rsidR="00D042DF">
        <w:rPr>
          <w:sz w:val="24"/>
          <w:szCs w:val="24"/>
        </w:rPr>
        <w:t xml:space="preserve"> within a group coach</w:t>
      </w:r>
      <w:r w:rsidR="00C2114F">
        <w:rPr>
          <w:sz w:val="24"/>
          <w:szCs w:val="24"/>
        </w:rPr>
        <w:t xml:space="preserve"> led </w:t>
      </w:r>
      <w:r w:rsidR="00D042DF">
        <w:rPr>
          <w:sz w:val="24"/>
          <w:szCs w:val="24"/>
        </w:rPr>
        <w:t>session</w:t>
      </w:r>
      <w:r>
        <w:rPr>
          <w:sz w:val="24"/>
          <w:szCs w:val="24"/>
        </w:rPr>
        <w:t xml:space="preserve">, solo practice is allowed and full matchplay is allowed for players within the </w:t>
      </w:r>
      <w:r w:rsidRPr="00900FEE">
        <w:rPr>
          <w:sz w:val="24"/>
          <w:szCs w:val="24"/>
        </w:rPr>
        <w:t>same household</w:t>
      </w:r>
      <w:r w:rsidR="00C21D6A">
        <w:rPr>
          <w:sz w:val="24"/>
          <w:szCs w:val="24"/>
        </w:rPr>
        <w:t xml:space="preserve"> and support bubble.</w:t>
      </w:r>
      <w:r w:rsidR="00D042DF" w:rsidRPr="00654929">
        <w:rPr>
          <w:color w:val="FF0000"/>
          <w:sz w:val="24"/>
          <w:szCs w:val="24"/>
        </w:rPr>
        <w:t xml:space="preserve">  </w:t>
      </w:r>
    </w:p>
    <w:bookmarkEnd w:id="1"/>
    <w:p w14:paraId="2F076504" w14:textId="7790C637" w:rsidR="00233F71" w:rsidRPr="00DD14F5" w:rsidRDefault="006C5590" w:rsidP="00DD14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4C40">
        <w:rPr>
          <w:sz w:val="24"/>
          <w:szCs w:val="24"/>
        </w:rPr>
        <w:t>C</w:t>
      </w:r>
      <w:r w:rsidR="00142DE8" w:rsidRPr="00114C40">
        <w:rPr>
          <w:sz w:val="24"/>
          <w:szCs w:val="24"/>
        </w:rPr>
        <w:t xml:space="preserve">ourt bookings </w:t>
      </w:r>
      <w:r w:rsidR="00142DE8" w:rsidRPr="00114C40">
        <w:rPr>
          <w:sz w:val="24"/>
          <w:szCs w:val="24"/>
          <w:u w:val="single"/>
        </w:rPr>
        <w:t>must</w:t>
      </w:r>
      <w:r w:rsidR="00142DE8" w:rsidRPr="00114C40">
        <w:rPr>
          <w:sz w:val="24"/>
          <w:szCs w:val="24"/>
        </w:rPr>
        <w:t xml:space="preserve"> be made via the MyCourts booking system</w:t>
      </w:r>
      <w:r w:rsidR="00233F71" w:rsidRPr="00114C40">
        <w:rPr>
          <w:sz w:val="24"/>
          <w:szCs w:val="24"/>
        </w:rPr>
        <w:t xml:space="preserve"> and all names of players recorded</w:t>
      </w:r>
      <w:r w:rsidR="00CB7EBB">
        <w:rPr>
          <w:sz w:val="24"/>
          <w:szCs w:val="24"/>
        </w:rPr>
        <w:t xml:space="preserve"> and you </w:t>
      </w:r>
      <w:r w:rsidR="001F501D">
        <w:rPr>
          <w:sz w:val="24"/>
          <w:szCs w:val="24"/>
        </w:rPr>
        <w:t>must</w:t>
      </w:r>
      <w:r w:rsidR="00CB7EBB">
        <w:rPr>
          <w:sz w:val="24"/>
          <w:szCs w:val="24"/>
        </w:rPr>
        <w:t xml:space="preserve"> play on the court you have booked.</w:t>
      </w:r>
    </w:p>
    <w:p w14:paraId="3765F46D" w14:textId="1B47AC04" w:rsidR="00DD14F5" w:rsidRDefault="00CB7EBB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B7EBB">
        <w:t>C</w:t>
      </w:r>
      <w:r w:rsidR="00DD14F5" w:rsidRPr="00CB7EBB">
        <w:rPr>
          <w:sz w:val="24"/>
          <w:szCs w:val="24"/>
        </w:rPr>
        <w:t>o</w:t>
      </w:r>
      <w:r w:rsidR="00DD14F5" w:rsidRPr="00DD14F5">
        <w:rPr>
          <w:sz w:val="24"/>
          <w:szCs w:val="24"/>
        </w:rPr>
        <w:t>urt booking</w:t>
      </w:r>
      <w:r>
        <w:rPr>
          <w:sz w:val="24"/>
          <w:szCs w:val="24"/>
        </w:rPr>
        <w:t>s are now showing as 60 minutes</w:t>
      </w:r>
      <w:r w:rsidR="001F501D">
        <w:rPr>
          <w:sz w:val="24"/>
          <w:szCs w:val="24"/>
        </w:rPr>
        <w:t xml:space="preserve"> to allow a maximum of </w:t>
      </w:r>
      <w:r>
        <w:rPr>
          <w:sz w:val="24"/>
          <w:szCs w:val="24"/>
        </w:rPr>
        <w:t>45 minutes</w:t>
      </w:r>
      <w:r w:rsidR="001F501D">
        <w:rPr>
          <w:sz w:val="24"/>
          <w:szCs w:val="24"/>
        </w:rPr>
        <w:t xml:space="preserve"> play and </w:t>
      </w:r>
      <w:r w:rsidR="00D74ADD">
        <w:rPr>
          <w:sz w:val="24"/>
          <w:szCs w:val="24"/>
        </w:rPr>
        <w:t>15-minute</w:t>
      </w:r>
      <w:r w:rsidR="001F501D">
        <w:rPr>
          <w:sz w:val="24"/>
          <w:szCs w:val="24"/>
        </w:rPr>
        <w:t xml:space="preserve"> court rest time. Please vacate the court after 45 minutes.</w:t>
      </w:r>
      <w:r w:rsidR="00DD14F5" w:rsidRPr="00DD14F5">
        <w:rPr>
          <w:sz w:val="24"/>
          <w:szCs w:val="24"/>
        </w:rPr>
        <w:t xml:space="preserve"> </w:t>
      </w:r>
    </w:p>
    <w:p w14:paraId="1DC15CB5" w14:textId="08FEF0BB" w:rsidR="00142DE8" w:rsidRPr="00DD14F5" w:rsidRDefault="00142DE8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14F5">
        <w:rPr>
          <w:sz w:val="24"/>
          <w:szCs w:val="24"/>
        </w:rPr>
        <w:t>Players should arrive ready changed to play</w:t>
      </w:r>
    </w:p>
    <w:p w14:paraId="1E0E581C" w14:textId="35DEF25C" w:rsidR="00142DE8" w:rsidRPr="00114C40" w:rsidRDefault="00142DE8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4C40">
        <w:rPr>
          <w:sz w:val="24"/>
          <w:szCs w:val="24"/>
        </w:rPr>
        <w:t>All players should ensure that their playing equipment has been cleaned</w:t>
      </w:r>
    </w:p>
    <w:p w14:paraId="2756E12C" w14:textId="66361C6C" w:rsidR="00142DE8" w:rsidRPr="00114C40" w:rsidRDefault="00142DE8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4C40">
        <w:rPr>
          <w:sz w:val="24"/>
          <w:szCs w:val="24"/>
        </w:rPr>
        <w:t>All players should ensure that they wash their hands before leaving home</w:t>
      </w:r>
      <w:r w:rsidR="00C13FC2" w:rsidRPr="00114C40">
        <w:rPr>
          <w:sz w:val="24"/>
          <w:szCs w:val="24"/>
        </w:rPr>
        <w:t xml:space="preserve"> </w:t>
      </w:r>
    </w:p>
    <w:p w14:paraId="49C4EBA7" w14:textId="5F8C385C" w:rsidR="00233F71" w:rsidRPr="00114C40" w:rsidRDefault="00142DE8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4C40">
        <w:rPr>
          <w:sz w:val="24"/>
          <w:szCs w:val="24"/>
        </w:rPr>
        <w:t xml:space="preserve">All players should </w:t>
      </w:r>
      <w:r w:rsidR="00233F71" w:rsidRPr="00114C40">
        <w:rPr>
          <w:sz w:val="24"/>
          <w:szCs w:val="24"/>
        </w:rPr>
        <w:t xml:space="preserve">use the </w:t>
      </w:r>
      <w:r w:rsidR="00C13FC2" w:rsidRPr="00114C40">
        <w:rPr>
          <w:sz w:val="24"/>
          <w:szCs w:val="24"/>
        </w:rPr>
        <w:t xml:space="preserve">court side </w:t>
      </w:r>
      <w:r w:rsidR="00233F71" w:rsidRPr="00114C40">
        <w:rPr>
          <w:sz w:val="24"/>
          <w:szCs w:val="24"/>
        </w:rPr>
        <w:t xml:space="preserve">hand sanitizer gel </w:t>
      </w:r>
      <w:r w:rsidR="00A92B5A" w:rsidRPr="00114C40">
        <w:rPr>
          <w:sz w:val="24"/>
          <w:szCs w:val="24"/>
        </w:rPr>
        <w:t xml:space="preserve">or hand washing facilities </w:t>
      </w:r>
      <w:r w:rsidRPr="00114C40">
        <w:rPr>
          <w:sz w:val="24"/>
          <w:szCs w:val="24"/>
        </w:rPr>
        <w:t>provide</w:t>
      </w:r>
      <w:r w:rsidR="00233F71" w:rsidRPr="00114C40">
        <w:rPr>
          <w:sz w:val="24"/>
          <w:szCs w:val="24"/>
        </w:rPr>
        <w:t xml:space="preserve">d both before and after playing. </w:t>
      </w:r>
    </w:p>
    <w:p w14:paraId="6643A913" w14:textId="6248DCB9" w:rsidR="00400388" w:rsidRPr="00114C40" w:rsidRDefault="00400388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4C40">
        <w:rPr>
          <w:sz w:val="24"/>
          <w:szCs w:val="24"/>
        </w:rPr>
        <w:t>Take your kit bag and belongings on court.</w:t>
      </w:r>
    </w:p>
    <w:p w14:paraId="36739312" w14:textId="7768868A" w:rsidR="00142DE8" w:rsidRPr="00114C40" w:rsidRDefault="00233F71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4C40">
        <w:rPr>
          <w:sz w:val="24"/>
          <w:szCs w:val="24"/>
        </w:rPr>
        <w:t xml:space="preserve">All </w:t>
      </w:r>
      <w:r w:rsidR="00142DE8" w:rsidRPr="00114C40">
        <w:rPr>
          <w:sz w:val="24"/>
          <w:szCs w:val="24"/>
        </w:rPr>
        <w:t>players should bring their own drinks bottle</w:t>
      </w:r>
      <w:r w:rsidR="00BC0411">
        <w:rPr>
          <w:sz w:val="24"/>
          <w:szCs w:val="24"/>
        </w:rPr>
        <w:t xml:space="preserve"> as no paper cups are available</w:t>
      </w:r>
      <w:r w:rsidR="00A92B5A" w:rsidRPr="00114C40">
        <w:rPr>
          <w:sz w:val="24"/>
          <w:szCs w:val="24"/>
        </w:rPr>
        <w:t>.</w:t>
      </w:r>
    </w:p>
    <w:p w14:paraId="21D55584" w14:textId="36B66FB2" w:rsidR="006C5590" w:rsidRPr="00114C40" w:rsidRDefault="006C5590" w:rsidP="006C5590">
      <w:pPr>
        <w:rPr>
          <w:b/>
          <w:bCs/>
          <w:sz w:val="28"/>
          <w:szCs w:val="28"/>
        </w:rPr>
      </w:pPr>
      <w:r w:rsidRPr="00114C40">
        <w:rPr>
          <w:b/>
          <w:bCs/>
          <w:sz w:val="28"/>
          <w:szCs w:val="28"/>
        </w:rPr>
        <w:t>ON ARRIVAL AT THE CLUB</w:t>
      </w:r>
    </w:p>
    <w:p w14:paraId="27E2A71A" w14:textId="5743D1BB" w:rsidR="001F501D" w:rsidRDefault="001F501D" w:rsidP="006C55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F501D">
        <w:rPr>
          <w:sz w:val="24"/>
          <w:szCs w:val="24"/>
        </w:rPr>
        <w:t xml:space="preserve">Face coverings must be worn </w:t>
      </w:r>
      <w:r>
        <w:rPr>
          <w:sz w:val="24"/>
          <w:szCs w:val="24"/>
        </w:rPr>
        <w:t xml:space="preserve">in all areas of the club </w:t>
      </w:r>
      <w:r w:rsidRPr="001F501D">
        <w:rPr>
          <w:sz w:val="24"/>
          <w:szCs w:val="24"/>
        </w:rPr>
        <w:t>at all times except when playing.</w:t>
      </w:r>
    </w:p>
    <w:p w14:paraId="1B9869A6" w14:textId="77777777" w:rsidR="001F501D" w:rsidRPr="001F501D" w:rsidRDefault="001F501D" w:rsidP="001F501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F501D">
        <w:rPr>
          <w:sz w:val="24"/>
          <w:szCs w:val="24"/>
        </w:rPr>
        <w:t>When returning to the courts for the first time, or as a new member, please arrange to meet with Marc Hughes, Sports Manager who will guide you through the rules and brief you on aspects of health and safety whilst playing.</w:t>
      </w:r>
    </w:p>
    <w:p w14:paraId="0FE7C6C4" w14:textId="08B87810" w:rsidR="006C5590" w:rsidRPr="00114C40" w:rsidRDefault="006C5590" w:rsidP="006C55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4C40">
        <w:rPr>
          <w:sz w:val="24"/>
          <w:szCs w:val="24"/>
        </w:rPr>
        <w:t>Aim to arrive at the Club 5 minutes before your start time</w:t>
      </w:r>
    </w:p>
    <w:p w14:paraId="0AE0DB96" w14:textId="50EA5400" w:rsidR="006C5590" w:rsidRPr="00114C40" w:rsidRDefault="006C5590" w:rsidP="006C5590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114C40">
        <w:rPr>
          <w:sz w:val="24"/>
          <w:szCs w:val="24"/>
        </w:rPr>
        <w:t>Avoid congregating in groups</w:t>
      </w:r>
      <w:r w:rsidR="00233F71" w:rsidRPr="00114C40">
        <w:rPr>
          <w:sz w:val="24"/>
          <w:szCs w:val="24"/>
        </w:rPr>
        <w:t xml:space="preserve"> </w:t>
      </w:r>
      <w:r w:rsidR="001C74E2">
        <w:rPr>
          <w:sz w:val="24"/>
          <w:szCs w:val="24"/>
        </w:rPr>
        <w:t xml:space="preserve">and </w:t>
      </w:r>
      <w:r w:rsidRPr="00114C40">
        <w:rPr>
          <w:sz w:val="24"/>
          <w:szCs w:val="24"/>
        </w:rPr>
        <w:t xml:space="preserve">observe </w:t>
      </w:r>
      <w:r w:rsidR="00665D4E" w:rsidRPr="00114C40">
        <w:rPr>
          <w:sz w:val="24"/>
          <w:szCs w:val="24"/>
        </w:rPr>
        <w:t xml:space="preserve">social distancing </w:t>
      </w:r>
      <w:r w:rsidRPr="00114C40">
        <w:rPr>
          <w:sz w:val="24"/>
          <w:szCs w:val="24"/>
        </w:rPr>
        <w:t>at all times</w:t>
      </w:r>
      <w:r w:rsidR="00233F71" w:rsidRPr="00114C40">
        <w:rPr>
          <w:sz w:val="24"/>
          <w:szCs w:val="24"/>
        </w:rPr>
        <w:t>.</w:t>
      </w:r>
    </w:p>
    <w:p w14:paraId="10351804" w14:textId="4DA5BD8F" w:rsidR="00A81AB3" w:rsidRPr="00114C40" w:rsidRDefault="00A81AB3" w:rsidP="006C55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4C40">
        <w:rPr>
          <w:sz w:val="24"/>
          <w:szCs w:val="24"/>
        </w:rPr>
        <w:t xml:space="preserve">Avoid touching communal surfaces </w:t>
      </w:r>
      <w:r w:rsidR="00603ED3" w:rsidRPr="00114C40">
        <w:rPr>
          <w:sz w:val="24"/>
          <w:szCs w:val="24"/>
        </w:rPr>
        <w:t>such as</w:t>
      </w:r>
      <w:r w:rsidRPr="00114C40">
        <w:rPr>
          <w:sz w:val="24"/>
          <w:szCs w:val="24"/>
        </w:rPr>
        <w:t xml:space="preserve">, handles, </w:t>
      </w:r>
      <w:r w:rsidR="00A92B5A" w:rsidRPr="00114C40">
        <w:rPr>
          <w:sz w:val="24"/>
          <w:szCs w:val="24"/>
        </w:rPr>
        <w:t>walls</w:t>
      </w:r>
      <w:r w:rsidRPr="00114C40">
        <w:rPr>
          <w:sz w:val="24"/>
          <w:szCs w:val="24"/>
        </w:rPr>
        <w:t xml:space="preserve"> etc</w:t>
      </w:r>
      <w:r w:rsidR="00603ED3" w:rsidRPr="00114C40">
        <w:rPr>
          <w:sz w:val="24"/>
          <w:szCs w:val="24"/>
        </w:rPr>
        <w:t xml:space="preserve"> and if you do so, sanitize immediately afterwards.</w:t>
      </w:r>
      <w:r w:rsidR="001F501D">
        <w:rPr>
          <w:sz w:val="24"/>
          <w:szCs w:val="24"/>
        </w:rPr>
        <w:t xml:space="preserve"> Use the spray to clean the area and sanitise your hands immediately afterwards.</w:t>
      </w:r>
    </w:p>
    <w:p w14:paraId="50C1DBA2" w14:textId="70E7EA54" w:rsidR="00DD14F5" w:rsidRPr="00DD14F5" w:rsidRDefault="001964ED" w:rsidP="00DD14F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4C40">
        <w:rPr>
          <w:sz w:val="24"/>
          <w:szCs w:val="24"/>
        </w:rPr>
        <w:t xml:space="preserve">Court entrance </w:t>
      </w:r>
      <w:r w:rsidR="00CB7EBB">
        <w:rPr>
          <w:sz w:val="24"/>
          <w:szCs w:val="24"/>
        </w:rPr>
        <w:t xml:space="preserve">can be </w:t>
      </w:r>
      <w:r w:rsidRPr="00114C40">
        <w:rPr>
          <w:sz w:val="24"/>
          <w:szCs w:val="24"/>
        </w:rPr>
        <w:t xml:space="preserve">via the fire door </w:t>
      </w:r>
      <w:r w:rsidR="00CB7EBB">
        <w:rPr>
          <w:sz w:val="24"/>
          <w:szCs w:val="24"/>
        </w:rPr>
        <w:t xml:space="preserve">or </w:t>
      </w:r>
      <w:r w:rsidRPr="00114C40">
        <w:rPr>
          <w:sz w:val="24"/>
          <w:szCs w:val="24"/>
        </w:rPr>
        <w:t>the corridor.</w:t>
      </w:r>
      <w:r w:rsidR="00CB7EBB">
        <w:rPr>
          <w:sz w:val="24"/>
          <w:szCs w:val="24"/>
        </w:rPr>
        <w:t xml:space="preserve"> When using </w:t>
      </w:r>
      <w:r w:rsidR="00DD14F5" w:rsidRPr="00DD14F5">
        <w:rPr>
          <w:sz w:val="24"/>
          <w:szCs w:val="24"/>
        </w:rPr>
        <w:t xml:space="preserve">the corridor please take care if </w:t>
      </w:r>
      <w:r w:rsidR="00DD14F5">
        <w:rPr>
          <w:sz w:val="24"/>
          <w:szCs w:val="24"/>
        </w:rPr>
        <w:t xml:space="preserve">you </w:t>
      </w:r>
      <w:r w:rsidR="00DD14F5" w:rsidRPr="00DD14F5">
        <w:rPr>
          <w:sz w:val="24"/>
          <w:szCs w:val="24"/>
        </w:rPr>
        <w:t>meet anyone coming the other way by either waiting or observe mitigation by turning away from the person as you pass</w:t>
      </w:r>
    </w:p>
    <w:p w14:paraId="1B6FC722" w14:textId="62B89838" w:rsidR="00142DE8" w:rsidRPr="00114C40" w:rsidRDefault="00A81AB3">
      <w:pPr>
        <w:rPr>
          <w:b/>
          <w:bCs/>
          <w:sz w:val="28"/>
          <w:szCs w:val="28"/>
        </w:rPr>
      </w:pPr>
      <w:r w:rsidRPr="00114C40">
        <w:rPr>
          <w:b/>
          <w:bCs/>
          <w:sz w:val="28"/>
          <w:szCs w:val="28"/>
        </w:rPr>
        <w:t>DURING PLAY</w:t>
      </w:r>
    </w:p>
    <w:p w14:paraId="3A8C7462" w14:textId="76EE1109" w:rsidR="00900FEE" w:rsidRPr="00900FEE" w:rsidRDefault="00900FEE" w:rsidP="00900FEE">
      <w:pPr>
        <w:pStyle w:val="ListParagraph"/>
        <w:numPr>
          <w:ilvl w:val="0"/>
          <w:numId w:val="14"/>
        </w:numPr>
        <w:rPr>
          <w:sz w:val="24"/>
          <w:szCs w:val="24"/>
        </w:rPr>
      </w:pPr>
      <w:bookmarkStart w:id="2" w:name="_Hlk52131573"/>
      <w:r w:rsidRPr="00900FEE">
        <w:rPr>
          <w:sz w:val="24"/>
          <w:szCs w:val="24"/>
        </w:rPr>
        <w:t>We are following England Squash rules which allow:</w:t>
      </w:r>
    </w:p>
    <w:p w14:paraId="3959A8F2" w14:textId="77777777" w:rsidR="00900FEE" w:rsidRPr="00900FEE" w:rsidRDefault="00900FEE" w:rsidP="00900FE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00FEE">
        <w:rPr>
          <w:sz w:val="24"/>
          <w:szCs w:val="24"/>
        </w:rPr>
        <w:t>Solo practice</w:t>
      </w:r>
    </w:p>
    <w:p w14:paraId="71FC993A" w14:textId="77777777" w:rsidR="00900FEE" w:rsidRDefault="00900FEE" w:rsidP="002928D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00FEE">
        <w:rPr>
          <w:sz w:val="24"/>
          <w:szCs w:val="24"/>
        </w:rPr>
        <w:t>Household/</w:t>
      </w:r>
      <w:r w:rsidRPr="00C21D6A">
        <w:rPr>
          <w:sz w:val="24"/>
          <w:szCs w:val="24"/>
        </w:rPr>
        <w:t xml:space="preserve">support bubble </w:t>
      </w:r>
      <w:r w:rsidRPr="00900FEE">
        <w:rPr>
          <w:sz w:val="24"/>
          <w:szCs w:val="24"/>
        </w:rPr>
        <w:t>can play full court matches</w:t>
      </w:r>
      <w:bookmarkEnd w:id="2"/>
      <w:r w:rsidRPr="00900FEE">
        <w:rPr>
          <w:sz w:val="24"/>
          <w:szCs w:val="24"/>
        </w:rPr>
        <w:t xml:space="preserve"> </w:t>
      </w:r>
    </w:p>
    <w:p w14:paraId="6C96D44E" w14:textId="47826F82" w:rsidR="00900FEE" w:rsidRPr="00900FEE" w:rsidRDefault="00900FEE" w:rsidP="002928D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00FEE">
        <w:rPr>
          <w:sz w:val="24"/>
          <w:szCs w:val="24"/>
        </w:rPr>
        <w:t xml:space="preserve">Players must always be acutely aware of the social distancing rule particularly when playing or in the communal area outside the courts where a face covering must be worn. </w:t>
      </w:r>
    </w:p>
    <w:p w14:paraId="715B9EF5" w14:textId="77777777" w:rsidR="00900FEE" w:rsidRPr="00900FEE" w:rsidRDefault="00900FEE" w:rsidP="00900FE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00FEE">
        <w:rPr>
          <w:sz w:val="24"/>
          <w:szCs w:val="24"/>
        </w:rPr>
        <w:lastRenderedPageBreak/>
        <w:t>Avoid touching your face (even if wearing gloves).</w:t>
      </w:r>
    </w:p>
    <w:p w14:paraId="494D7DD3" w14:textId="7312A187" w:rsidR="00AD2A0C" w:rsidRPr="00114C40" w:rsidRDefault="00A81AB3" w:rsidP="00AD2A0C">
      <w:pPr>
        <w:rPr>
          <w:b/>
          <w:bCs/>
          <w:sz w:val="28"/>
          <w:szCs w:val="28"/>
        </w:rPr>
      </w:pPr>
      <w:r w:rsidRPr="00114C40">
        <w:rPr>
          <w:b/>
          <w:bCs/>
          <w:sz w:val="28"/>
          <w:szCs w:val="28"/>
        </w:rPr>
        <w:t>AFTER PLAY</w:t>
      </w:r>
    </w:p>
    <w:p w14:paraId="137E1EE8" w14:textId="1F0351B2" w:rsidR="00400388" w:rsidRPr="00114C40" w:rsidRDefault="00553B28" w:rsidP="00400388">
      <w:pPr>
        <w:pStyle w:val="ListParagraph"/>
        <w:numPr>
          <w:ilvl w:val="0"/>
          <w:numId w:val="2"/>
        </w:numPr>
        <w:rPr>
          <w:i/>
          <w:iCs/>
          <w:sz w:val="24"/>
          <w:szCs w:val="24"/>
          <w:u w:val="single"/>
        </w:rPr>
      </w:pPr>
      <w:r w:rsidRPr="00114C40">
        <w:rPr>
          <w:sz w:val="24"/>
          <w:szCs w:val="24"/>
        </w:rPr>
        <w:t>After playing leave the court</w:t>
      </w:r>
      <w:r w:rsidR="00400388" w:rsidRPr="00114C40">
        <w:rPr>
          <w:sz w:val="24"/>
          <w:szCs w:val="24"/>
        </w:rPr>
        <w:t xml:space="preserve"> and take your belongings.</w:t>
      </w:r>
    </w:p>
    <w:p w14:paraId="5D61E723" w14:textId="2B2C2365" w:rsidR="00400388" w:rsidRPr="00CA1BD2" w:rsidRDefault="00400388" w:rsidP="00400388">
      <w:pPr>
        <w:pStyle w:val="ListParagraph"/>
        <w:numPr>
          <w:ilvl w:val="0"/>
          <w:numId w:val="2"/>
        </w:numPr>
        <w:rPr>
          <w:i/>
          <w:iCs/>
          <w:sz w:val="24"/>
          <w:szCs w:val="24"/>
          <w:u w:val="single"/>
        </w:rPr>
      </w:pPr>
      <w:r w:rsidRPr="00114C40">
        <w:rPr>
          <w:sz w:val="24"/>
          <w:szCs w:val="24"/>
        </w:rPr>
        <w:t>Clean any touch points such as handles and door edges</w:t>
      </w:r>
      <w:r w:rsidR="001964ED" w:rsidRPr="00114C40">
        <w:rPr>
          <w:sz w:val="24"/>
          <w:szCs w:val="24"/>
        </w:rPr>
        <w:t xml:space="preserve"> with the cleaning product available</w:t>
      </w:r>
      <w:r w:rsidRPr="00114C40">
        <w:rPr>
          <w:sz w:val="24"/>
          <w:szCs w:val="24"/>
        </w:rPr>
        <w:t>.</w:t>
      </w:r>
    </w:p>
    <w:p w14:paraId="5756A1EC" w14:textId="78E603F8" w:rsidR="00CA1BD2" w:rsidRPr="00CA1BD2" w:rsidRDefault="00CA1BD2" w:rsidP="00CA1BD2">
      <w:pPr>
        <w:pStyle w:val="ListParagraph"/>
        <w:numPr>
          <w:ilvl w:val="0"/>
          <w:numId w:val="2"/>
        </w:numPr>
        <w:ind w:right="-24"/>
        <w:rPr>
          <w:i/>
          <w:iCs/>
          <w:sz w:val="24"/>
          <w:szCs w:val="24"/>
          <w:u w:val="single"/>
        </w:rPr>
      </w:pPr>
      <w:r w:rsidRPr="00CA1BD2">
        <w:rPr>
          <w:sz w:val="24"/>
          <w:szCs w:val="24"/>
        </w:rPr>
        <w:t>Please do not attempt to clean walls with the products provided as they will damage the surface of play</w:t>
      </w:r>
      <w:r>
        <w:rPr>
          <w:sz w:val="24"/>
          <w:szCs w:val="24"/>
        </w:rPr>
        <w:t>.</w:t>
      </w:r>
    </w:p>
    <w:p w14:paraId="04EDE8D2" w14:textId="71FB0C6E" w:rsidR="00C8481B" w:rsidRPr="00114C40" w:rsidRDefault="00C8481B" w:rsidP="00AD2A0C">
      <w:pPr>
        <w:pStyle w:val="ListParagraph"/>
        <w:numPr>
          <w:ilvl w:val="0"/>
          <w:numId w:val="2"/>
        </w:numPr>
        <w:rPr>
          <w:i/>
          <w:iCs/>
          <w:sz w:val="24"/>
          <w:szCs w:val="24"/>
          <w:u w:val="single"/>
        </w:rPr>
      </w:pPr>
      <w:r w:rsidRPr="00114C40">
        <w:rPr>
          <w:sz w:val="24"/>
          <w:szCs w:val="24"/>
        </w:rPr>
        <w:t>Showers</w:t>
      </w:r>
      <w:r w:rsidR="00400388" w:rsidRPr="00114C40">
        <w:rPr>
          <w:sz w:val="24"/>
          <w:szCs w:val="24"/>
        </w:rPr>
        <w:t>, toilets</w:t>
      </w:r>
      <w:r w:rsidR="001964ED" w:rsidRPr="00114C40">
        <w:rPr>
          <w:sz w:val="24"/>
          <w:szCs w:val="24"/>
        </w:rPr>
        <w:t xml:space="preserve"> and changing rooms are open and will have a cleaning protocol to maximise safety however, it is recommended that you shower at home.</w:t>
      </w:r>
    </w:p>
    <w:p w14:paraId="10E4B288" w14:textId="20BABC49" w:rsidR="003234A5" w:rsidRPr="00114C40" w:rsidRDefault="00553B28" w:rsidP="00CF510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4C40">
        <w:rPr>
          <w:sz w:val="24"/>
          <w:szCs w:val="24"/>
        </w:rPr>
        <w:t>Wash your hands on your return home and sanitize your equipment</w:t>
      </w:r>
      <w:r w:rsidR="00603ED3" w:rsidRPr="00114C40">
        <w:rPr>
          <w:sz w:val="24"/>
          <w:szCs w:val="24"/>
        </w:rPr>
        <w:t>,</w:t>
      </w:r>
      <w:r w:rsidR="00332B2A" w:rsidRPr="00114C40">
        <w:rPr>
          <w:sz w:val="24"/>
          <w:szCs w:val="24"/>
        </w:rPr>
        <w:t xml:space="preserve"> particularly grips.</w:t>
      </w:r>
    </w:p>
    <w:p w14:paraId="73806CEC" w14:textId="6A94E48F" w:rsidR="00C2114F" w:rsidRPr="001B2CF6" w:rsidRDefault="00C2114F" w:rsidP="00C2114F">
      <w:pPr>
        <w:rPr>
          <w:b/>
          <w:bCs/>
          <w:sz w:val="28"/>
          <w:szCs w:val="28"/>
        </w:rPr>
      </w:pPr>
      <w:r w:rsidRPr="001B2CF6">
        <w:rPr>
          <w:b/>
          <w:bCs/>
          <w:sz w:val="28"/>
          <w:szCs w:val="28"/>
        </w:rPr>
        <w:t>COACHIN</w:t>
      </w:r>
      <w:r w:rsidR="00654929">
        <w:rPr>
          <w:b/>
          <w:bCs/>
          <w:sz w:val="28"/>
          <w:szCs w:val="28"/>
        </w:rPr>
        <w:t>G</w:t>
      </w:r>
    </w:p>
    <w:p w14:paraId="20DF8DCD" w14:textId="7EEFD37D" w:rsidR="00C2114F" w:rsidRPr="00906D8E" w:rsidRDefault="00C21D6A" w:rsidP="00C2114F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One to one and household coaching is permitted for adults and juniors</w:t>
      </w:r>
      <w:r w:rsidR="00C2114F">
        <w:rPr>
          <w:sz w:val="24"/>
          <w:szCs w:val="24"/>
        </w:rPr>
        <w:t>.</w:t>
      </w:r>
    </w:p>
    <w:p w14:paraId="3B4FB2E3" w14:textId="5AA8B17E" w:rsidR="00C2114F" w:rsidRPr="00C21D6A" w:rsidRDefault="00C2114F" w:rsidP="00C211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21D6A">
        <w:rPr>
          <w:sz w:val="24"/>
          <w:szCs w:val="24"/>
        </w:rPr>
        <w:t xml:space="preserve">Coaching of the Junior Programme is allowed and will commence on Wednesday </w:t>
      </w:r>
      <w:r w:rsidR="00654929" w:rsidRPr="00C21D6A">
        <w:rPr>
          <w:sz w:val="24"/>
          <w:szCs w:val="24"/>
        </w:rPr>
        <w:t>14</w:t>
      </w:r>
      <w:r w:rsidR="00654929" w:rsidRPr="00C21D6A">
        <w:rPr>
          <w:sz w:val="24"/>
          <w:szCs w:val="24"/>
          <w:vertAlign w:val="superscript"/>
        </w:rPr>
        <w:t>th</w:t>
      </w:r>
      <w:r w:rsidR="00654929" w:rsidRPr="00C21D6A">
        <w:rPr>
          <w:sz w:val="24"/>
          <w:szCs w:val="24"/>
        </w:rPr>
        <w:t xml:space="preserve"> April</w:t>
      </w:r>
      <w:r w:rsidRPr="00C21D6A">
        <w:rPr>
          <w:sz w:val="24"/>
          <w:szCs w:val="24"/>
        </w:rPr>
        <w:t>.</w:t>
      </w:r>
    </w:p>
    <w:p w14:paraId="7BA656D4" w14:textId="3EFC18FE" w:rsidR="00332B2A" w:rsidRPr="00114C40" w:rsidRDefault="00332B2A" w:rsidP="00332B2A">
      <w:pPr>
        <w:rPr>
          <w:b/>
          <w:bCs/>
          <w:sz w:val="28"/>
          <w:szCs w:val="28"/>
        </w:rPr>
      </w:pPr>
      <w:r w:rsidRPr="00114C40">
        <w:rPr>
          <w:b/>
          <w:bCs/>
          <w:sz w:val="28"/>
          <w:szCs w:val="28"/>
        </w:rPr>
        <w:t>DISCIPLINARY PROCEDURE</w:t>
      </w:r>
    </w:p>
    <w:p w14:paraId="1CB04F39" w14:textId="72AAA56A" w:rsidR="00BD312E" w:rsidRPr="00114C40" w:rsidRDefault="00BD312E" w:rsidP="00332B2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14C40">
        <w:rPr>
          <w:sz w:val="24"/>
          <w:szCs w:val="24"/>
        </w:rPr>
        <w:t>Whilst we recognise that the majority of members will observe these rules there will be some that do not.</w:t>
      </w:r>
    </w:p>
    <w:p w14:paraId="5A3DD70F" w14:textId="0C42476B" w:rsidR="00BD312E" w:rsidRPr="00114C40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14C40">
        <w:rPr>
          <w:sz w:val="24"/>
          <w:szCs w:val="24"/>
        </w:rPr>
        <w:t xml:space="preserve">Failure to comply with the Government, </w:t>
      </w:r>
      <w:r w:rsidR="00C8481B" w:rsidRPr="00114C40">
        <w:rPr>
          <w:sz w:val="24"/>
          <w:szCs w:val="24"/>
        </w:rPr>
        <w:t>ES</w:t>
      </w:r>
      <w:r w:rsidRPr="00114C40">
        <w:rPr>
          <w:sz w:val="24"/>
          <w:szCs w:val="24"/>
        </w:rPr>
        <w:t xml:space="preserve"> and Club guidance above will result in an initial verbal warning.</w:t>
      </w:r>
    </w:p>
    <w:p w14:paraId="6E6152DE" w14:textId="6824F033" w:rsidR="00BD312E" w:rsidRPr="00114C40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14C40">
        <w:rPr>
          <w:sz w:val="24"/>
          <w:szCs w:val="24"/>
        </w:rPr>
        <w:t>A second non-compliance will result in suspension of booking facility for one week.</w:t>
      </w:r>
    </w:p>
    <w:p w14:paraId="26B4FB4C" w14:textId="1ADDAADE" w:rsidR="00BD312E" w:rsidRPr="00114C40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14C40">
        <w:rPr>
          <w:sz w:val="24"/>
          <w:szCs w:val="24"/>
        </w:rPr>
        <w:t>A further non-compliance will result in suspension for one month.</w:t>
      </w:r>
    </w:p>
    <w:p w14:paraId="081954C6" w14:textId="59B17C52" w:rsidR="00BD312E" w:rsidRPr="00114C40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14C40">
        <w:rPr>
          <w:sz w:val="24"/>
          <w:szCs w:val="24"/>
        </w:rPr>
        <w:t xml:space="preserve">The </w:t>
      </w:r>
      <w:r w:rsidR="00C8481B" w:rsidRPr="00114C40">
        <w:rPr>
          <w:sz w:val="24"/>
          <w:szCs w:val="24"/>
        </w:rPr>
        <w:t>Squash &amp; Racketball</w:t>
      </w:r>
      <w:r w:rsidRPr="00114C40">
        <w:rPr>
          <w:sz w:val="24"/>
          <w:szCs w:val="24"/>
        </w:rPr>
        <w:t xml:space="preserve"> Chairman and Sports Manager will review any further action.</w:t>
      </w:r>
    </w:p>
    <w:p w14:paraId="5B9D2EB2" w14:textId="69117570" w:rsidR="00BD312E" w:rsidRPr="00114C40" w:rsidRDefault="00BD312E" w:rsidP="00BD312E">
      <w:pPr>
        <w:rPr>
          <w:b/>
          <w:bCs/>
          <w:sz w:val="28"/>
          <w:szCs w:val="28"/>
        </w:rPr>
      </w:pPr>
      <w:r w:rsidRPr="00114C40">
        <w:rPr>
          <w:b/>
          <w:bCs/>
          <w:sz w:val="28"/>
          <w:szCs w:val="28"/>
        </w:rPr>
        <w:t>EMERGENCY PROCEDURES</w:t>
      </w:r>
    </w:p>
    <w:p w14:paraId="148D8448" w14:textId="066653AF" w:rsidR="00BD312E" w:rsidRPr="00114C40" w:rsidRDefault="00BD312E" w:rsidP="00BD312E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114C40">
        <w:rPr>
          <w:b/>
          <w:bCs/>
          <w:sz w:val="24"/>
          <w:szCs w:val="24"/>
        </w:rPr>
        <w:t>On those occasions when there is no Staff representative on site please ring the following in an Emergency</w:t>
      </w:r>
    </w:p>
    <w:p w14:paraId="1EA50358" w14:textId="77777777" w:rsidR="00BD312E" w:rsidRPr="00114C40" w:rsidRDefault="00BD312E" w:rsidP="00BD312E">
      <w:pPr>
        <w:pStyle w:val="ListParagraph"/>
        <w:rPr>
          <w:b/>
          <w:bCs/>
          <w:sz w:val="24"/>
          <w:szCs w:val="24"/>
        </w:rPr>
      </w:pPr>
    </w:p>
    <w:p w14:paraId="61238EB0" w14:textId="4048E858" w:rsidR="00EE5D8D" w:rsidRPr="00114C40" w:rsidRDefault="00114C40" w:rsidP="00A441A0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114C40">
        <w:rPr>
          <w:b/>
          <w:bCs/>
          <w:sz w:val="24"/>
          <w:szCs w:val="24"/>
        </w:rPr>
        <w:t>Facility Manager</w:t>
      </w:r>
      <w:r w:rsidRPr="00114C40">
        <w:rPr>
          <w:b/>
          <w:bCs/>
          <w:sz w:val="24"/>
          <w:szCs w:val="24"/>
        </w:rPr>
        <w:tab/>
      </w:r>
      <w:r w:rsidR="00C8481B" w:rsidRPr="00114C40">
        <w:rPr>
          <w:b/>
          <w:bCs/>
          <w:sz w:val="24"/>
          <w:szCs w:val="24"/>
        </w:rPr>
        <w:t>Neil Patel</w:t>
      </w:r>
      <w:r w:rsidR="00BD312E" w:rsidRPr="00114C40">
        <w:rPr>
          <w:b/>
          <w:bCs/>
          <w:sz w:val="24"/>
          <w:szCs w:val="24"/>
        </w:rPr>
        <w:tab/>
      </w:r>
      <w:r w:rsidR="001B2CF6" w:rsidRPr="00114C40">
        <w:rPr>
          <w:b/>
          <w:bCs/>
          <w:sz w:val="24"/>
          <w:szCs w:val="24"/>
        </w:rPr>
        <w:tab/>
      </w:r>
      <w:r w:rsidR="00BD312E" w:rsidRPr="00114C40">
        <w:rPr>
          <w:b/>
          <w:bCs/>
          <w:sz w:val="24"/>
          <w:szCs w:val="24"/>
        </w:rPr>
        <w:t>07810 057381</w:t>
      </w:r>
    </w:p>
    <w:p w14:paraId="2A1C659B" w14:textId="2086A04F" w:rsidR="00C8481B" w:rsidRPr="00114C40" w:rsidRDefault="00114C40" w:rsidP="00A441A0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114C40">
        <w:rPr>
          <w:b/>
          <w:bCs/>
          <w:sz w:val="24"/>
          <w:szCs w:val="24"/>
        </w:rPr>
        <w:t>Sports Manager</w:t>
      </w:r>
      <w:r w:rsidRPr="00114C40">
        <w:rPr>
          <w:b/>
          <w:bCs/>
          <w:sz w:val="24"/>
          <w:szCs w:val="24"/>
        </w:rPr>
        <w:tab/>
      </w:r>
      <w:r w:rsidR="00C8481B" w:rsidRPr="00114C40">
        <w:rPr>
          <w:b/>
          <w:bCs/>
          <w:sz w:val="24"/>
          <w:szCs w:val="24"/>
        </w:rPr>
        <w:t>Marc Hughes</w:t>
      </w:r>
      <w:r w:rsidR="00C8481B" w:rsidRPr="00114C40">
        <w:rPr>
          <w:b/>
          <w:bCs/>
          <w:sz w:val="24"/>
          <w:szCs w:val="24"/>
        </w:rPr>
        <w:tab/>
      </w:r>
      <w:r w:rsidR="00C8481B" w:rsidRPr="00114C40">
        <w:rPr>
          <w:b/>
          <w:bCs/>
          <w:sz w:val="24"/>
          <w:szCs w:val="24"/>
        </w:rPr>
        <w:tab/>
        <w:t>07766</w:t>
      </w:r>
      <w:r w:rsidR="008740D2">
        <w:rPr>
          <w:b/>
          <w:bCs/>
          <w:sz w:val="24"/>
          <w:szCs w:val="24"/>
        </w:rPr>
        <w:t xml:space="preserve"> </w:t>
      </w:r>
      <w:r w:rsidR="00C8481B" w:rsidRPr="00114C40">
        <w:rPr>
          <w:b/>
          <w:bCs/>
          <w:sz w:val="24"/>
          <w:szCs w:val="24"/>
        </w:rPr>
        <w:t>220275</w:t>
      </w:r>
    </w:p>
    <w:sectPr w:rsidR="00C8481B" w:rsidRPr="00114C40" w:rsidSect="00E20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19AC"/>
    <w:multiLevelType w:val="hybridMultilevel"/>
    <w:tmpl w:val="136454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11103"/>
    <w:multiLevelType w:val="hybridMultilevel"/>
    <w:tmpl w:val="8F32F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20142"/>
    <w:multiLevelType w:val="hybridMultilevel"/>
    <w:tmpl w:val="BF64D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5537"/>
    <w:multiLevelType w:val="hybridMultilevel"/>
    <w:tmpl w:val="D93A1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308B"/>
    <w:multiLevelType w:val="hybridMultilevel"/>
    <w:tmpl w:val="010A5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5F1"/>
    <w:multiLevelType w:val="hybridMultilevel"/>
    <w:tmpl w:val="474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96B37"/>
    <w:multiLevelType w:val="hybridMultilevel"/>
    <w:tmpl w:val="D54A21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C00C24"/>
    <w:multiLevelType w:val="hybridMultilevel"/>
    <w:tmpl w:val="CD524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46135"/>
    <w:multiLevelType w:val="hybridMultilevel"/>
    <w:tmpl w:val="1022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927C0"/>
    <w:multiLevelType w:val="hybridMultilevel"/>
    <w:tmpl w:val="3CEC9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C5DBD"/>
    <w:multiLevelType w:val="hybridMultilevel"/>
    <w:tmpl w:val="03BC7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42B7E"/>
    <w:multiLevelType w:val="hybridMultilevel"/>
    <w:tmpl w:val="57889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54C8E"/>
    <w:multiLevelType w:val="hybridMultilevel"/>
    <w:tmpl w:val="E8744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018D2"/>
    <w:multiLevelType w:val="hybridMultilevel"/>
    <w:tmpl w:val="12A82A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8A2"/>
    <w:rsid w:val="00003399"/>
    <w:rsid w:val="00096589"/>
    <w:rsid w:val="000F6F0E"/>
    <w:rsid w:val="001002D1"/>
    <w:rsid w:val="001032FE"/>
    <w:rsid w:val="00114C40"/>
    <w:rsid w:val="00117BFC"/>
    <w:rsid w:val="001229F9"/>
    <w:rsid w:val="001313C4"/>
    <w:rsid w:val="00142DE8"/>
    <w:rsid w:val="001964ED"/>
    <w:rsid w:val="001B2CF6"/>
    <w:rsid w:val="001C74E2"/>
    <w:rsid w:val="001F501D"/>
    <w:rsid w:val="002009DE"/>
    <w:rsid w:val="00233F71"/>
    <w:rsid w:val="00251A80"/>
    <w:rsid w:val="00254203"/>
    <w:rsid w:val="002C0077"/>
    <w:rsid w:val="002D05CD"/>
    <w:rsid w:val="003107D3"/>
    <w:rsid w:val="003234A5"/>
    <w:rsid w:val="00332B2A"/>
    <w:rsid w:val="00367436"/>
    <w:rsid w:val="003A2502"/>
    <w:rsid w:val="003E441E"/>
    <w:rsid w:val="00400388"/>
    <w:rsid w:val="00416DFA"/>
    <w:rsid w:val="00417277"/>
    <w:rsid w:val="00481304"/>
    <w:rsid w:val="00515F2D"/>
    <w:rsid w:val="00553B28"/>
    <w:rsid w:val="00553DB5"/>
    <w:rsid w:val="005C6BF8"/>
    <w:rsid w:val="005F2EA9"/>
    <w:rsid w:val="00603ED3"/>
    <w:rsid w:val="006338A2"/>
    <w:rsid w:val="00654929"/>
    <w:rsid w:val="00665D4E"/>
    <w:rsid w:val="0066726A"/>
    <w:rsid w:val="00667C0C"/>
    <w:rsid w:val="006943F2"/>
    <w:rsid w:val="006C5590"/>
    <w:rsid w:val="006D4CC0"/>
    <w:rsid w:val="006D4E31"/>
    <w:rsid w:val="006E6E5D"/>
    <w:rsid w:val="00822626"/>
    <w:rsid w:val="008438A5"/>
    <w:rsid w:val="00846CC2"/>
    <w:rsid w:val="008740D2"/>
    <w:rsid w:val="008753C2"/>
    <w:rsid w:val="008B5499"/>
    <w:rsid w:val="00900FEE"/>
    <w:rsid w:val="00991EA2"/>
    <w:rsid w:val="009F0685"/>
    <w:rsid w:val="00A43557"/>
    <w:rsid w:val="00A441A0"/>
    <w:rsid w:val="00A60480"/>
    <w:rsid w:val="00A81AB3"/>
    <w:rsid w:val="00A87815"/>
    <w:rsid w:val="00A92B5A"/>
    <w:rsid w:val="00AA66AB"/>
    <w:rsid w:val="00AB1590"/>
    <w:rsid w:val="00AB24C4"/>
    <w:rsid w:val="00AD2A0C"/>
    <w:rsid w:val="00AE3F88"/>
    <w:rsid w:val="00AF1C7B"/>
    <w:rsid w:val="00B2334C"/>
    <w:rsid w:val="00BC0411"/>
    <w:rsid w:val="00BD312E"/>
    <w:rsid w:val="00C13FC2"/>
    <w:rsid w:val="00C2114F"/>
    <w:rsid w:val="00C21D6A"/>
    <w:rsid w:val="00C479D4"/>
    <w:rsid w:val="00C8481B"/>
    <w:rsid w:val="00CA1BD2"/>
    <w:rsid w:val="00CB7EBB"/>
    <w:rsid w:val="00CF5105"/>
    <w:rsid w:val="00D042DF"/>
    <w:rsid w:val="00D74ADD"/>
    <w:rsid w:val="00D90783"/>
    <w:rsid w:val="00DD14F5"/>
    <w:rsid w:val="00E14F43"/>
    <w:rsid w:val="00E2052B"/>
    <w:rsid w:val="00E424B6"/>
    <w:rsid w:val="00EB1E64"/>
    <w:rsid w:val="00EB6B36"/>
    <w:rsid w:val="00EE5D8D"/>
    <w:rsid w:val="00F317DD"/>
    <w:rsid w:val="00F349C7"/>
    <w:rsid w:val="00F4562C"/>
    <w:rsid w:val="00FB5E06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C880"/>
  <w15:docId w15:val="{9FEC57B7-D68B-4E7A-B6A0-FD6259B0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726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B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2B5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3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F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F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FC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1964ED"/>
  </w:style>
  <w:style w:type="character" w:styleId="UnresolvedMention">
    <w:name w:val="Unresolved Mention"/>
    <w:basedOn w:val="DefaultParagraphFont"/>
    <w:uiPriority w:val="99"/>
    <w:semiHidden/>
    <w:unhideWhenUsed/>
    <w:rsid w:val="00D04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coronavirus" TargetMode="External"/><Relationship Id="rId5" Type="http://schemas.openxmlformats.org/officeDocument/2006/relationships/hyperlink" Target="https://www.englandsquash.com/back-to-squash/guid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Chilvers</dc:creator>
  <cp:lastModifiedBy>Marc Hughes</cp:lastModifiedBy>
  <cp:revision>5</cp:revision>
  <cp:lastPrinted>2020-05-11T16:35:00Z</cp:lastPrinted>
  <dcterms:created xsi:type="dcterms:W3CDTF">2021-04-07T18:23:00Z</dcterms:created>
  <dcterms:modified xsi:type="dcterms:W3CDTF">2021-04-10T14:34:00Z</dcterms:modified>
</cp:coreProperties>
</file>